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380E8DD0" w:rsidR="00AF39F8" w:rsidRPr="00387BBE" w:rsidRDefault="00813036" w:rsidP="00306EEB">
      <w:pPr>
        <w:pStyle w:val="berschrift1ohneGliederung"/>
        <w:pageBreakBefore w:val="0"/>
        <w:spacing w:after="0"/>
        <w:rPr>
          <w:rFonts w:cs="Calibri"/>
          <w:b/>
        </w:rPr>
      </w:pPr>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(DeQS-RL).</w:t>
      </w:r>
      <w:r w:rsidR="00EF0269" w:rsidRPr="00EC135A">
        <w:rPr>
          <w:rFonts w:cstheme="minorHAnsi"/>
        </w:rPr>
        <w:br/>
      </w:r>
    </w:p>
    <w:p w14:paraId="114605D0" w14:textId="3232A2EC" w:rsidR="00805196" w:rsidRPr="00EC135A" w:rsidRDefault="00D36298" w:rsidP="00543707">
      <w:pPr>
        <w:rPr>
          <w:rFonts w:cstheme="minorHAnsi"/>
          <w:b/>
        </w:rPr>
      </w:pPr>
      <w:r w:rsidRPr="00EC135A">
        <w:rPr>
          <w:rFonts w:cstheme="minorHAnsi"/>
          <w:b/>
        </w:rPr>
        <w:t>Z</w:t>
      </w:r>
      <w:r w:rsidR="00805196" w:rsidRPr="00EC135A">
        <w:rPr>
          <w:rFonts w:cstheme="minorHAnsi"/>
          <w:b/>
        </w:rPr>
        <w:t xml:space="preserve">ur Mitteilung an die zuständige Datenannahmestelle </w:t>
      </w:r>
      <w:r w:rsidR="00117E00" w:rsidRPr="00EC135A">
        <w:rPr>
          <w:rFonts w:cstheme="minorHAnsi"/>
          <w:b/>
        </w:rPr>
        <w:t xml:space="preserve">nach § 9 der </w:t>
      </w:r>
      <w:r w:rsidR="000D1487" w:rsidRPr="00EC135A">
        <w:rPr>
          <w:rFonts w:cstheme="minorHAnsi"/>
          <w:b/>
        </w:rPr>
        <w:t>DeQS</w:t>
      </w:r>
      <w:r w:rsidR="00117E00" w:rsidRPr="00EC135A">
        <w:rPr>
          <w:rFonts w:cstheme="minorHAnsi"/>
          <w:b/>
        </w:rPr>
        <w:t>-RL.</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0"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0"/>
          </w:p>
          <w:p w14:paraId="71502317" w14:textId="6C39BB68"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BE150B" w:rsidRPr="00EC135A">
              <w:rPr>
                <w:rFonts w:cstheme="minorHAnsi"/>
              </w:rPr>
              <w:t>2025</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1"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2"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3"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3"/>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4"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5"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6"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7"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8"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8"/>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4B355098" w14:textId="77777777" w:rsidR="00D64E0F" w:rsidRPr="00EC135A" w:rsidRDefault="00D64E0F" w:rsidP="002A225C">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0"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2"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3"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4B781E5F" w:rsidR="00F363DA" w:rsidRPr="00EC135A" w:rsidRDefault="00F363DA" w:rsidP="00BE150B">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tcBorders>
              <w:bottom w:val="single" w:sz="6" w:space="0" w:color="808080"/>
              <w:right w:val="single" w:sz="4" w:space="0" w:color="auto"/>
            </w:tcBorders>
            <w:shd w:val="clear" w:color="auto" w:fill="FFFFFF" w:themeFill="background1"/>
          </w:tcPr>
          <w:p w14:paraId="2AF947A4" w14:textId="5A3201BF" w:rsidR="00F363DA" w:rsidRPr="00EC135A" w:rsidRDefault="00F363DA" w:rsidP="00BE150B">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0" w:type="dxa"/>
            <w:tcBorders>
              <w:bottom w:val="single" w:sz="6" w:space="0" w:color="808080"/>
              <w:right w:val="single" w:sz="4" w:space="0" w:color="auto"/>
            </w:tcBorders>
            <w:shd w:val="clear" w:color="auto" w:fill="FFFFFF" w:themeFill="background1"/>
          </w:tcPr>
          <w:p w14:paraId="383E3A11" w14:textId="4B79D10E" w:rsidR="00F363DA" w:rsidRPr="00EC135A" w:rsidRDefault="00F363DA" w:rsidP="00BE150B">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290" w:type="dxa"/>
            <w:tcBorders>
              <w:bottom w:val="single" w:sz="6" w:space="0" w:color="808080"/>
              <w:right w:val="single" w:sz="4" w:space="0" w:color="auto"/>
            </w:tcBorders>
            <w:shd w:val="clear" w:color="auto" w:fill="FFFFFF" w:themeFill="background1"/>
          </w:tcPr>
          <w:p w14:paraId="4E797F01" w14:textId="1B55E9AB" w:rsidR="00F363DA" w:rsidRPr="00EC135A" w:rsidRDefault="00F363DA" w:rsidP="00BE150B">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QS Verfahren Cholezystektomie</w:t>
            </w:r>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49F207F5" w:rsidR="00F7694E" w:rsidRPr="00EC135A" w:rsidDel="00F41E62"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4"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5"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6"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7"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8"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19"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0"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1"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2"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3"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65281CBD" w:rsidR="009559F7"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4"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5"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6"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7"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8"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29"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0"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1"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2"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3"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4EE37D97"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4"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5"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6"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7"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8"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39"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0"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1"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2"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0855D829" w:rsidR="006253C0"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3"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4"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5"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6"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7"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8"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49"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0"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1"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60524940"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2"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3"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4"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5"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6"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7"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8"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59"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0"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4FD10A78" w:rsidR="00AC020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1"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2"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3"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4"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5"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6"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7"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8"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69"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218B7EDA"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0"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1"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2"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3"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4"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5"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6"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7"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8"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79"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F8E4230" w:rsidR="00AC020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0"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1"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2"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3"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4"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5"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6"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bookmarkStart w:id="87"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7"/>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8"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89"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
          </w:p>
        </w:tc>
      </w:tr>
      <w:tr w:rsidR="00AC020C" w:rsidRPr="00EC135A" w14:paraId="0257E787" w14:textId="77777777" w:rsidTr="001D2CE6">
        <w:trPr>
          <w:trHeight w:hRule="exact" w:val="397"/>
        </w:trPr>
        <w:tc>
          <w:tcPr>
            <w:tcW w:w="1131" w:type="dxa"/>
            <w:tcMar>
              <w:top w:w="28" w:type="dxa"/>
              <w:bottom w:w="28" w:type="dxa"/>
            </w:tcMar>
          </w:tcPr>
          <w:p w14:paraId="23CBED1F" w14:textId="7DD4876D" w:rsidR="00AC020C" w:rsidRPr="00EC135A" w:rsidRDefault="00AC020C" w:rsidP="00AC020C">
            <w:pPr>
              <w:rPr>
                <w:rFonts w:cstheme="minorHAnsi"/>
              </w:rPr>
            </w:pPr>
            <w:r w:rsidRPr="00EC135A">
              <w:rPr>
                <w:rFonts w:cstheme="minorHAnsi"/>
              </w:rPr>
              <w:t>09/2</w:t>
            </w:r>
          </w:p>
        </w:tc>
        <w:tc>
          <w:tcPr>
            <w:tcW w:w="904" w:type="dxa"/>
          </w:tcPr>
          <w:p w14:paraId="615471D0" w14:textId="0F8E3935" w:rsidR="00AC020C"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F9F1133" w14:textId="3CB261F1" w:rsidR="00AC020C" w:rsidRPr="00EC135A" w:rsidRDefault="00AC020C" w:rsidP="00AC020C">
            <w:pPr>
              <w:rPr>
                <w:rFonts w:cstheme="minorHAnsi"/>
                <w:highlight w:val="lightGray"/>
              </w:rPr>
            </w:pPr>
            <w:r w:rsidRPr="00EC135A">
              <w:rPr>
                <w:rFonts w:cstheme="minorHAnsi"/>
                <w:highlight w:val="lightGray"/>
              </w:rPr>
              <w:fldChar w:fldCharType="begin">
                <w:ffData>
                  <w:name w:val="Q1_09_2_VJ"/>
                  <w:enabled/>
                  <w:calcOnExit w:val="0"/>
                  <w:textInput>
                    <w:type w:val="number"/>
                    <w:maxLength w:val="8"/>
                    <w:format w:val="0"/>
                  </w:textInput>
                </w:ffData>
              </w:fldChar>
            </w:r>
            <w:bookmarkStart w:id="90" w:name="Q1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c>
          <w:tcPr>
            <w:tcW w:w="1311" w:type="dxa"/>
            <w:tcMar>
              <w:top w:w="113" w:type="dxa"/>
              <w:left w:w="113" w:type="dxa"/>
              <w:bottom w:w="113" w:type="dxa"/>
              <w:right w:w="113" w:type="dxa"/>
            </w:tcMar>
          </w:tcPr>
          <w:p w14:paraId="1463CD29" w14:textId="22643FB5" w:rsidR="00AC020C" w:rsidRPr="00EC135A" w:rsidRDefault="00AC020C" w:rsidP="00AC020C">
            <w:pPr>
              <w:rPr>
                <w:rFonts w:cstheme="minorHAnsi"/>
                <w:highlight w:val="lightGray"/>
              </w:rPr>
            </w:pPr>
            <w:r w:rsidRPr="00EC135A">
              <w:rPr>
                <w:rFonts w:cstheme="minorHAnsi"/>
                <w:highlight w:val="lightGray"/>
              </w:rPr>
              <w:fldChar w:fldCharType="begin">
                <w:ffData>
                  <w:name w:val="Q2_09_2_VJ"/>
                  <w:enabled/>
                  <w:calcOnExit w:val="0"/>
                  <w:textInput>
                    <w:type w:val="number"/>
                    <w:maxLength w:val="8"/>
                    <w:format w:val="0"/>
                  </w:textInput>
                </w:ffData>
              </w:fldChar>
            </w:r>
            <w:bookmarkStart w:id="91" w:name="Q2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0" w:type="dxa"/>
            <w:tcMar>
              <w:top w:w="113" w:type="dxa"/>
              <w:left w:w="113" w:type="dxa"/>
              <w:bottom w:w="113" w:type="dxa"/>
              <w:right w:w="113" w:type="dxa"/>
            </w:tcMar>
          </w:tcPr>
          <w:p w14:paraId="53C26CA5" w14:textId="7AECBE78" w:rsidR="00AC020C" w:rsidRPr="00EC135A" w:rsidRDefault="00AC020C" w:rsidP="00AC020C">
            <w:pPr>
              <w:rPr>
                <w:rFonts w:cstheme="minorHAnsi"/>
                <w:highlight w:val="lightGray"/>
              </w:rPr>
            </w:pPr>
            <w:r w:rsidRPr="00EC135A">
              <w:rPr>
                <w:rFonts w:cstheme="minorHAnsi"/>
                <w:highlight w:val="lightGray"/>
              </w:rPr>
              <w:fldChar w:fldCharType="begin">
                <w:ffData>
                  <w:name w:val="Q3_09_2_VJ"/>
                  <w:enabled/>
                  <w:calcOnExit w:val="0"/>
                  <w:textInput>
                    <w:type w:val="number"/>
                    <w:maxLength w:val="8"/>
                    <w:format w:val="0"/>
                  </w:textInput>
                </w:ffData>
              </w:fldChar>
            </w:r>
            <w:bookmarkStart w:id="92" w:name="Q3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290" w:type="dxa"/>
            <w:tcMar>
              <w:top w:w="113" w:type="dxa"/>
              <w:left w:w="113" w:type="dxa"/>
              <w:bottom w:w="113" w:type="dxa"/>
              <w:right w:w="113" w:type="dxa"/>
            </w:tcMar>
          </w:tcPr>
          <w:p w14:paraId="64CECC1B" w14:textId="6753F8E1" w:rsidR="00AC020C" w:rsidRPr="00EC135A" w:rsidRDefault="00AC020C" w:rsidP="00AC020C">
            <w:pPr>
              <w:rPr>
                <w:rFonts w:cstheme="minorHAnsi"/>
                <w:highlight w:val="lightGray"/>
              </w:rPr>
            </w:pPr>
            <w:r w:rsidRPr="00EC135A">
              <w:rPr>
                <w:rFonts w:cstheme="minorHAnsi"/>
                <w:highlight w:val="lightGray"/>
              </w:rPr>
              <w:fldChar w:fldCharType="begin">
                <w:ffData>
                  <w:name w:val="Q4_09_2_VJ"/>
                  <w:enabled/>
                  <w:calcOnExit w:val="0"/>
                  <w:textInput>
                    <w:type w:val="number"/>
                    <w:maxLength w:val="8"/>
                    <w:format w:val="0"/>
                  </w:textInput>
                </w:ffData>
              </w:fldChar>
            </w:r>
            <w:bookmarkStart w:id="93" w:name="Q4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311" w:type="dxa"/>
            <w:tcMar>
              <w:top w:w="113" w:type="dxa"/>
              <w:left w:w="113" w:type="dxa"/>
              <w:bottom w:w="113" w:type="dxa"/>
              <w:right w:w="113" w:type="dxa"/>
            </w:tcMar>
          </w:tcPr>
          <w:p w14:paraId="6C7923AA" w14:textId="1B7FB02C" w:rsidR="00AC020C" w:rsidRPr="00EC135A" w:rsidRDefault="00AC020C" w:rsidP="00AC020C">
            <w:pPr>
              <w:rPr>
                <w:rFonts w:cstheme="minorHAnsi"/>
                <w:highlight w:val="lightGray"/>
              </w:rPr>
            </w:pPr>
            <w:r w:rsidRPr="00EC135A">
              <w:rPr>
                <w:rFonts w:cstheme="minorHAnsi"/>
                <w:highlight w:val="lightGray"/>
              </w:rPr>
              <w:fldChar w:fldCharType="begin">
                <w:ffData>
                  <w:name w:val="DRG_09_2_VJ"/>
                  <w:enabled/>
                  <w:calcOnExit w:val="0"/>
                  <w:textInput>
                    <w:type w:val="number"/>
                    <w:maxLength w:val="8"/>
                    <w:format w:val="0"/>
                  </w:textInput>
                </w:ffData>
              </w:fldChar>
            </w:r>
            <w:bookmarkStart w:id="94" w:name="DRG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4" w:type="dxa"/>
            <w:tcMar>
              <w:top w:w="113" w:type="dxa"/>
              <w:left w:w="113" w:type="dxa"/>
              <w:bottom w:w="113" w:type="dxa"/>
              <w:right w:w="113" w:type="dxa"/>
            </w:tcMar>
          </w:tcPr>
          <w:p w14:paraId="7E5A1442" w14:textId="0C96590F" w:rsidR="00AC020C" w:rsidRPr="00EC135A" w:rsidRDefault="00AC020C" w:rsidP="00AC020C">
            <w:pPr>
              <w:rPr>
                <w:rFonts w:cstheme="minorHAnsi"/>
                <w:highlight w:val="lightGray"/>
              </w:rPr>
            </w:pPr>
            <w:r w:rsidRPr="00EC135A">
              <w:rPr>
                <w:rFonts w:cstheme="minorHAnsi"/>
                <w:highlight w:val="lightGray"/>
              </w:rPr>
              <w:fldChar w:fldCharType="begin">
                <w:ffData>
                  <w:name w:val="IV_09_2_VJ"/>
                  <w:enabled/>
                  <w:calcOnExit w:val="0"/>
                  <w:textInput>
                    <w:type w:val="number"/>
                    <w:maxLength w:val="8"/>
                    <w:format w:val="0"/>
                  </w:textInput>
                </w:ffData>
              </w:fldChar>
            </w:r>
            <w:bookmarkStart w:id="95" w:name="IV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218" w:type="dxa"/>
            <w:tcMar>
              <w:top w:w="113" w:type="dxa"/>
              <w:left w:w="113" w:type="dxa"/>
              <w:bottom w:w="113" w:type="dxa"/>
              <w:right w:w="113" w:type="dxa"/>
            </w:tcMar>
          </w:tcPr>
          <w:p w14:paraId="60C83092" w14:textId="7EE35C74" w:rsidR="00AC020C" w:rsidRPr="00EC135A" w:rsidRDefault="00AC020C" w:rsidP="00AC020C">
            <w:pPr>
              <w:rPr>
                <w:rFonts w:cstheme="minorHAnsi"/>
                <w:highlight w:val="lightGray"/>
              </w:rPr>
            </w:pPr>
            <w:r w:rsidRPr="00EC135A">
              <w:rPr>
                <w:rFonts w:cstheme="minorHAnsi"/>
                <w:highlight w:val="lightGray"/>
              </w:rPr>
              <w:fldChar w:fldCharType="begin">
                <w:ffData>
                  <w:name w:val="DMP_09_2_VJ"/>
                  <w:enabled/>
                  <w:calcOnExit w:val="0"/>
                  <w:textInput>
                    <w:type w:val="number"/>
                    <w:maxLength w:val="8"/>
                    <w:format w:val="0"/>
                  </w:textInput>
                </w:ffData>
              </w:fldChar>
            </w:r>
            <w:bookmarkStart w:id="96" w:name="DMP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316" w:type="dxa"/>
            <w:tcMar>
              <w:top w:w="113" w:type="dxa"/>
              <w:left w:w="113" w:type="dxa"/>
              <w:bottom w:w="113" w:type="dxa"/>
              <w:right w:w="113" w:type="dxa"/>
            </w:tcMar>
          </w:tcPr>
          <w:p w14:paraId="7AFC2FF8" w14:textId="735EBD55" w:rsidR="00AC020C" w:rsidRPr="00EC135A" w:rsidRDefault="00AC020C" w:rsidP="00AC020C">
            <w:pPr>
              <w:rPr>
                <w:rFonts w:cstheme="minorHAnsi"/>
                <w:highlight w:val="lightGray"/>
              </w:rPr>
            </w:pPr>
            <w:r w:rsidRPr="00EC135A">
              <w:rPr>
                <w:rFonts w:cstheme="minorHAnsi"/>
                <w:highlight w:val="lightGray"/>
              </w:rPr>
              <w:fldChar w:fldCharType="begin">
                <w:ffData>
                  <w:name w:val="SONST_09_2_VJ"/>
                  <w:enabled/>
                  <w:calcOnExit w:val="0"/>
                  <w:textInput>
                    <w:type w:val="number"/>
                    <w:maxLength w:val="8"/>
                    <w:format w:val="0"/>
                  </w:textInput>
                </w:ffData>
              </w:fldChar>
            </w:r>
            <w:bookmarkStart w:id="97" w:name="SONST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981" w:type="dxa"/>
          </w:tcPr>
          <w:p w14:paraId="37C9429E" w14:textId="14925500" w:rsidR="00AC020C" w:rsidRPr="00EC135A" w:rsidRDefault="00AC020C" w:rsidP="00AC020C">
            <w:pPr>
              <w:rPr>
                <w:rFonts w:cstheme="minorHAnsi"/>
              </w:rPr>
            </w:pPr>
            <w:r w:rsidRPr="00EC135A">
              <w:rPr>
                <w:rFonts w:cstheme="minorHAnsi"/>
                <w:highlight w:val="lightGray"/>
              </w:rPr>
              <w:fldChar w:fldCharType="begin">
                <w:ffData>
                  <w:name w:val="GKV_09_2_VJ"/>
                  <w:enabled/>
                  <w:calcOnExit w:val="0"/>
                  <w:textInput>
                    <w:type w:val="number"/>
                    <w:maxLength w:val="8"/>
                    <w:format w:val="0"/>
                  </w:textInput>
                </w:ffData>
              </w:fldChar>
            </w:r>
            <w:bookmarkStart w:id="98" w:name="GKV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1455" w:type="dxa"/>
            <w:tcMar>
              <w:top w:w="113" w:type="dxa"/>
              <w:left w:w="113" w:type="dxa"/>
              <w:bottom w:w="113" w:type="dxa"/>
              <w:right w:w="113" w:type="dxa"/>
            </w:tcMar>
          </w:tcPr>
          <w:p w14:paraId="3F0D7540" w14:textId="4CD3A2DD" w:rsidR="00AC020C" w:rsidRPr="00EC135A" w:rsidRDefault="00AC020C" w:rsidP="00AC020C">
            <w:pPr>
              <w:rPr>
                <w:rFonts w:cstheme="minorHAnsi"/>
                <w:highlight w:val="lightGray"/>
              </w:rPr>
            </w:pPr>
            <w:r w:rsidRPr="00EC135A">
              <w:rPr>
                <w:rFonts w:cstheme="minorHAnsi"/>
                <w:highlight w:val="lightGray"/>
              </w:rPr>
              <w:fldChar w:fldCharType="begin">
                <w:ffData>
                  <w:name w:val="SUM_09_2_VJ"/>
                  <w:enabled/>
                  <w:calcOnExit w:val="0"/>
                  <w:textInput>
                    <w:type w:val="number"/>
                    <w:maxLength w:val="8"/>
                    <w:format w:val="0"/>
                  </w:textInput>
                </w:ffData>
              </w:fldChar>
            </w:r>
            <w:bookmarkStart w:id="99" w:name="SUM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lastRenderedPageBreak/>
              <w:t>09/3</w:t>
            </w:r>
          </w:p>
        </w:tc>
        <w:tc>
          <w:tcPr>
            <w:tcW w:w="904" w:type="dxa"/>
          </w:tcPr>
          <w:p w14:paraId="46F8F9F6" w14:textId="5E354CD7" w:rsidR="0028512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100"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101"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102"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103"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104"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105"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106"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107"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108"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8"/>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109"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t>09/3</w:t>
            </w:r>
          </w:p>
        </w:tc>
        <w:tc>
          <w:tcPr>
            <w:tcW w:w="904" w:type="dxa"/>
          </w:tcPr>
          <w:p w14:paraId="533EA789" w14:textId="3DD1C2DA" w:rsidR="00AC020C" w:rsidRPr="00EC135A" w:rsidRDefault="00831231" w:rsidP="005B0681">
            <w:pPr>
              <w:rPr>
                <w:rFonts w:cstheme="minorHAnsi"/>
              </w:rPr>
            </w:pPr>
            <w:r w:rsidRPr="00EC135A">
              <w:rPr>
                <w:rFonts w:cstheme="minorHAnsi"/>
              </w:rPr>
              <w:t>202</w:t>
            </w:r>
            <w:r w:rsidR="005B0681">
              <w:rPr>
                <w:rFonts w:cstheme="minorHAnsi"/>
              </w:rPr>
              <w:t>5</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10"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11"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1"/>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12"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2"/>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13"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3"/>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14"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4"/>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15"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5"/>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16"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6"/>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17"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7"/>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18"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8"/>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19"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9"/>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QS Verfahren Hüftendoprothesenversorgung</w:t>
            </w:r>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332CEA81"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20"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21"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1"/>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22"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2"/>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23"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3"/>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24"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4"/>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25"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5"/>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26"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6"/>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27"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7"/>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28"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8"/>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29"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9"/>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5D2D3160"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30"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0"/>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31"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32"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33"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34"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35"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36"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37"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38"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8"/>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39"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QS Verfahren Hüftgelenknahe Femurfraktur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29CC19E6"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40"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41"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42"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43"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44"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45"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46"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47"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c>
          <w:tcPr>
            <w:tcW w:w="981" w:type="dxa"/>
          </w:tcPr>
          <w:p w14:paraId="5D282709" w14:textId="34665FDD"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48"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8"/>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160A6739"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49"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50"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51"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52"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53"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54"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55"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56"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981" w:type="dxa"/>
          </w:tcPr>
          <w:p w14:paraId="5C23C0AD" w14:textId="3A7CAF19"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57"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2826A0F1"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58"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59"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60"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61"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62"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63"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64"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65"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66"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67"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6CF90FF8"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68"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69"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70"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71"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72"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73"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74"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75"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76"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77"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r>
      <w:tr w:rsidR="0070316D" w:rsidRPr="00EC135A" w14:paraId="47D5EF53" w14:textId="77777777" w:rsidTr="001D2CE6">
        <w:trPr>
          <w:trHeight w:hRule="exact" w:val="397"/>
        </w:trPr>
        <w:tc>
          <w:tcPr>
            <w:tcW w:w="1131" w:type="dxa"/>
            <w:tcMar>
              <w:top w:w="28" w:type="dxa"/>
              <w:bottom w:w="28" w:type="dxa"/>
            </w:tcMar>
          </w:tcPr>
          <w:p w14:paraId="5235561A" w14:textId="071406E7" w:rsidR="0070316D" w:rsidRPr="00EC135A" w:rsidRDefault="0070316D" w:rsidP="0070316D">
            <w:pPr>
              <w:rPr>
                <w:rFonts w:cstheme="minorHAnsi"/>
              </w:rPr>
            </w:pPr>
            <w:r w:rsidRPr="00EC135A">
              <w:rPr>
                <w:rFonts w:cstheme="minorHAnsi"/>
              </w:rPr>
              <w:t>09/5</w:t>
            </w:r>
          </w:p>
        </w:tc>
        <w:tc>
          <w:tcPr>
            <w:tcW w:w="904" w:type="dxa"/>
          </w:tcPr>
          <w:p w14:paraId="63350B4B" w14:textId="29E695CE"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04FF3303" w14:textId="5159A44C" w:rsidR="0070316D" w:rsidRPr="00EC135A" w:rsidRDefault="0070316D" w:rsidP="0070316D">
            <w:pPr>
              <w:rPr>
                <w:rFonts w:cstheme="minorHAnsi"/>
                <w:highlight w:val="lightGray"/>
              </w:rPr>
            </w:pPr>
            <w:r w:rsidRPr="00EC135A">
              <w:rPr>
                <w:rFonts w:cstheme="minorHAnsi"/>
                <w:highlight w:val="lightGray"/>
              </w:rPr>
              <w:fldChar w:fldCharType="begin">
                <w:ffData>
                  <w:name w:val="Q1_09_5_VJ"/>
                  <w:enabled/>
                  <w:calcOnExit w:val="0"/>
                  <w:textInput>
                    <w:type w:val="number"/>
                    <w:maxLength w:val="8"/>
                    <w:format w:val="0"/>
                  </w:textInput>
                </w:ffData>
              </w:fldChar>
            </w:r>
            <w:bookmarkStart w:id="178" w:name="Q1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c>
          <w:tcPr>
            <w:tcW w:w="1311" w:type="dxa"/>
            <w:tcMar>
              <w:top w:w="113" w:type="dxa"/>
              <w:left w:w="113" w:type="dxa"/>
              <w:bottom w:w="113" w:type="dxa"/>
              <w:right w:w="113" w:type="dxa"/>
            </w:tcMar>
          </w:tcPr>
          <w:p w14:paraId="4D54A9BE" w14:textId="7700C71B" w:rsidR="0070316D" w:rsidRPr="00EC135A" w:rsidRDefault="0070316D" w:rsidP="0070316D">
            <w:pPr>
              <w:rPr>
                <w:rFonts w:cstheme="minorHAnsi"/>
                <w:highlight w:val="lightGray"/>
              </w:rPr>
            </w:pPr>
            <w:r w:rsidRPr="00EC135A">
              <w:rPr>
                <w:rFonts w:cstheme="minorHAnsi"/>
                <w:highlight w:val="lightGray"/>
              </w:rPr>
              <w:fldChar w:fldCharType="begin">
                <w:ffData>
                  <w:name w:val="Q2_09_5_VJ"/>
                  <w:enabled/>
                  <w:calcOnExit w:val="0"/>
                  <w:textInput>
                    <w:type w:val="number"/>
                    <w:maxLength w:val="8"/>
                    <w:format w:val="0"/>
                  </w:textInput>
                </w:ffData>
              </w:fldChar>
            </w:r>
            <w:bookmarkStart w:id="179" w:name="Q2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c>
          <w:tcPr>
            <w:tcW w:w="1310" w:type="dxa"/>
            <w:tcMar>
              <w:top w:w="113" w:type="dxa"/>
              <w:left w:w="113" w:type="dxa"/>
              <w:bottom w:w="113" w:type="dxa"/>
              <w:right w:w="113" w:type="dxa"/>
            </w:tcMar>
          </w:tcPr>
          <w:p w14:paraId="4400CBF1" w14:textId="73E34C4B" w:rsidR="0070316D" w:rsidRPr="00EC135A" w:rsidRDefault="0070316D" w:rsidP="0070316D">
            <w:pPr>
              <w:rPr>
                <w:rFonts w:cstheme="minorHAnsi"/>
                <w:highlight w:val="lightGray"/>
              </w:rPr>
            </w:pPr>
            <w:r w:rsidRPr="00EC135A">
              <w:rPr>
                <w:rFonts w:cstheme="minorHAnsi"/>
                <w:highlight w:val="lightGray"/>
              </w:rPr>
              <w:fldChar w:fldCharType="begin">
                <w:ffData>
                  <w:name w:val="Q3_09_5_VJ"/>
                  <w:enabled/>
                  <w:calcOnExit w:val="0"/>
                  <w:textInput>
                    <w:type w:val="number"/>
                    <w:maxLength w:val="8"/>
                    <w:format w:val="0"/>
                  </w:textInput>
                </w:ffData>
              </w:fldChar>
            </w:r>
            <w:bookmarkStart w:id="180" w:name="Q3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290" w:type="dxa"/>
            <w:tcMar>
              <w:top w:w="113" w:type="dxa"/>
              <w:left w:w="113" w:type="dxa"/>
              <w:bottom w:w="113" w:type="dxa"/>
              <w:right w:w="113" w:type="dxa"/>
            </w:tcMar>
          </w:tcPr>
          <w:p w14:paraId="6D9CC84C" w14:textId="71F2D241" w:rsidR="0070316D" w:rsidRPr="00EC135A" w:rsidRDefault="0070316D" w:rsidP="0070316D">
            <w:pPr>
              <w:rPr>
                <w:rFonts w:cstheme="minorHAnsi"/>
                <w:highlight w:val="lightGray"/>
              </w:rPr>
            </w:pPr>
            <w:r w:rsidRPr="00EC135A">
              <w:rPr>
                <w:rFonts w:cstheme="minorHAnsi"/>
                <w:highlight w:val="lightGray"/>
              </w:rPr>
              <w:fldChar w:fldCharType="begin">
                <w:ffData>
                  <w:name w:val="Q4_09_5_VJ"/>
                  <w:enabled/>
                  <w:calcOnExit w:val="0"/>
                  <w:textInput>
                    <w:type w:val="number"/>
                    <w:maxLength w:val="8"/>
                    <w:format w:val="0"/>
                  </w:textInput>
                </w:ffData>
              </w:fldChar>
            </w:r>
            <w:bookmarkStart w:id="181" w:name="Q4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311" w:type="dxa"/>
            <w:tcMar>
              <w:top w:w="113" w:type="dxa"/>
              <w:left w:w="113" w:type="dxa"/>
              <w:bottom w:w="113" w:type="dxa"/>
              <w:right w:w="113" w:type="dxa"/>
            </w:tcMar>
          </w:tcPr>
          <w:p w14:paraId="32BCED18" w14:textId="0B78EEF1" w:rsidR="0070316D" w:rsidRPr="00EC135A" w:rsidRDefault="0070316D" w:rsidP="0070316D">
            <w:pPr>
              <w:rPr>
                <w:rFonts w:cstheme="minorHAnsi"/>
                <w:highlight w:val="lightGray"/>
              </w:rPr>
            </w:pPr>
            <w:r w:rsidRPr="00EC135A">
              <w:rPr>
                <w:rFonts w:cstheme="minorHAnsi"/>
                <w:highlight w:val="lightGray"/>
              </w:rPr>
              <w:fldChar w:fldCharType="begin">
                <w:ffData>
                  <w:name w:val="DRG_09_5_VJ"/>
                  <w:enabled/>
                  <w:calcOnExit w:val="0"/>
                  <w:textInput>
                    <w:type w:val="number"/>
                    <w:maxLength w:val="8"/>
                    <w:format w:val="0"/>
                  </w:textInput>
                </w:ffData>
              </w:fldChar>
            </w:r>
            <w:bookmarkStart w:id="182" w:name="DRG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314" w:type="dxa"/>
            <w:tcMar>
              <w:top w:w="113" w:type="dxa"/>
              <w:left w:w="113" w:type="dxa"/>
              <w:bottom w:w="113" w:type="dxa"/>
              <w:right w:w="113" w:type="dxa"/>
            </w:tcMar>
          </w:tcPr>
          <w:p w14:paraId="14E07156" w14:textId="3973599C" w:rsidR="0070316D" w:rsidRPr="00EC135A" w:rsidRDefault="0070316D" w:rsidP="0070316D">
            <w:pPr>
              <w:rPr>
                <w:rFonts w:cstheme="minorHAnsi"/>
                <w:highlight w:val="lightGray"/>
              </w:rPr>
            </w:pPr>
            <w:r w:rsidRPr="00EC135A">
              <w:rPr>
                <w:rFonts w:cstheme="minorHAnsi"/>
                <w:highlight w:val="lightGray"/>
              </w:rPr>
              <w:fldChar w:fldCharType="begin">
                <w:ffData>
                  <w:name w:val="IV_09_5_VJ"/>
                  <w:enabled/>
                  <w:calcOnExit w:val="0"/>
                  <w:textInput>
                    <w:type w:val="number"/>
                    <w:maxLength w:val="8"/>
                    <w:format w:val="0"/>
                  </w:textInput>
                </w:ffData>
              </w:fldChar>
            </w:r>
            <w:bookmarkStart w:id="183" w:name="IV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218" w:type="dxa"/>
            <w:tcMar>
              <w:top w:w="113" w:type="dxa"/>
              <w:left w:w="113" w:type="dxa"/>
              <w:bottom w:w="113" w:type="dxa"/>
              <w:right w:w="113" w:type="dxa"/>
            </w:tcMar>
          </w:tcPr>
          <w:p w14:paraId="0168ABE4" w14:textId="19418925" w:rsidR="0070316D" w:rsidRPr="00EC135A" w:rsidRDefault="0070316D" w:rsidP="0070316D">
            <w:pPr>
              <w:rPr>
                <w:rFonts w:cstheme="minorHAnsi"/>
                <w:highlight w:val="lightGray"/>
              </w:rPr>
            </w:pPr>
            <w:r w:rsidRPr="00EC135A">
              <w:rPr>
                <w:rFonts w:cstheme="minorHAnsi"/>
                <w:highlight w:val="lightGray"/>
              </w:rPr>
              <w:fldChar w:fldCharType="begin">
                <w:ffData>
                  <w:name w:val="DMP_09_5_VJ"/>
                  <w:enabled/>
                  <w:calcOnExit w:val="0"/>
                  <w:textInput>
                    <w:type w:val="number"/>
                    <w:maxLength w:val="8"/>
                    <w:format w:val="0"/>
                  </w:textInput>
                </w:ffData>
              </w:fldChar>
            </w:r>
            <w:bookmarkStart w:id="184" w:name="DMP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316" w:type="dxa"/>
            <w:tcMar>
              <w:top w:w="113" w:type="dxa"/>
              <w:left w:w="113" w:type="dxa"/>
              <w:bottom w:w="113" w:type="dxa"/>
              <w:right w:w="113" w:type="dxa"/>
            </w:tcMar>
          </w:tcPr>
          <w:p w14:paraId="2796ED6C" w14:textId="02371142" w:rsidR="0070316D" w:rsidRPr="00EC135A" w:rsidRDefault="0070316D" w:rsidP="0070316D">
            <w:pPr>
              <w:rPr>
                <w:rFonts w:cstheme="minorHAnsi"/>
                <w:highlight w:val="lightGray"/>
              </w:rPr>
            </w:pPr>
            <w:r w:rsidRPr="00EC135A">
              <w:rPr>
                <w:rFonts w:cstheme="minorHAnsi"/>
                <w:highlight w:val="lightGray"/>
              </w:rPr>
              <w:fldChar w:fldCharType="begin">
                <w:ffData>
                  <w:name w:val="SONST_09_5_VJ"/>
                  <w:enabled/>
                  <w:calcOnExit w:val="0"/>
                  <w:textInput>
                    <w:type w:val="number"/>
                    <w:maxLength w:val="8"/>
                    <w:format w:val="0"/>
                  </w:textInput>
                </w:ffData>
              </w:fldChar>
            </w:r>
            <w:bookmarkStart w:id="185" w:name="SONST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981" w:type="dxa"/>
          </w:tcPr>
          <w:p w14:paraId="641F066D" w14:textId="159DC907" w:rsidR="0070316D" w:rsidRPr="00EC135A" w:rsidRDefault="0070316D" w:rsidP="0070316D">
            <w:pPr>
              <w:rPr>
                <w:rFonts w:cstheme="minorHAnsi"/>
              </w:rPr>
            </w:pPr>
            <w:r w:rsidRPr="00EC135A">
              <w:rPr>
                <w:rFonts w:cstheme="minorHAnsi"/>
                <w:highlight w:val="lightGray"/>
              </w:rPr>
              <w:fldChar w:fldCharType="begin">
                <w:ffData>
                  <w:name w:val="GKV_09_5_VJ"/>
                  <w:enabled/>
                  <w:calcOnExit w:val="0"/>
                  <w:textInput>
                    <w:type w:val="number"/>
                    <w:maxLength w:val="8"/>
                    <w:format w:val="0"/>
                  </w:textInput>
                </w:ffData>
              </w:fldChar>
            </w:r>
            <w:bookmarkStart w:id="186" w:name="GKV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1455" w:type="dxa"/>
            <w:tcMar>
              <w:top w:w="113" w:type="dxa"/>
              <w:left w:w="113" w:type="dxa"/>
              <w:bottom w:w="113" w:type="dxa"/>
              <w:right w:w="113" w:type="dxa"/>
            </w:tcMar>
          </w:tcPr>
          <w:p w14:paraId="15465FCD" w14:textId="6135BFED" w:rsidR="0070316D" w:rsidRPr="00EC135A" w:rsidRDefault="0070316D" w:rsidP="0070316D">
            <w:pPr>
              <w:rPr>
                <w:rFonts w:cstheme="minorHAnsi"/>
                <w:highlight w:val="lightGray"/>
              </w:rPr>
            </w:pPr>
            <w:r w:rsidRPr="00EC135A">
              <w:rPr>
                <w:rFonts w:cstheme="minorHAnsi"/>
                <w:highlight w:val="lightGray"/>
              </w:rPr>
              <w:fldChar w:fldCharType="begin">
                <w:ffData>
                  <w:name w:val="SUM_09_5_VJ"/>
                  <w:enabled/>
                  <w:calcOnExit w:val="0"/>
                  <w:textInput>
                    <w:type w:val="number"/>
                    <w:maxLength w:val="8"/>
                    <w:format w:val="0"/>
                  </w:textInput>
                </w:ffData>
              </w:fldChar>
            </w:r>
            <w:bookmarkStart w:id="187" w:name="SUM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0E0DCB4B"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88"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89"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90"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91"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92"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93"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94"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95"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96"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97"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423CAC5A"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98"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199"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200"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201"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202"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203"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204"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205"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206"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6"/>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207"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7"/>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lastRenderedPageBreak/>
              <w:t>QS Verfahren Karotis-Revaskularisation</w:t>
            </w:r>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2CACC3B3" w:rsidR="007321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208"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8"/>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209"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9"/>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210"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0"/>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211"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1"/>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212"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2"/>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213"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3"/>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214"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4"/>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215"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5"/>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216"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6"/>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t>10/2</w:t>
            </w:r>
          </w:p>
        </w:tc>
        <w:tc>
          <w:tcPr>
            <w:tcW w:w="904" w:type="dxa"/>
          </w:tcPr>
          <w:p w14:paraId="7E7BF725" w14:textId="7ADC7D0B" w:rsidR="007321A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217"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7"/>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218"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219"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20"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21"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22"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23"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24"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25"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QS Verfahren Knieendoprothesenversorgung</w:t>
            </w:r>
          </w:p>
          <w:p w14:paraId="0386A1B4" w14:textId="77777777" w:rsidR="0070316D" w:rsidRPr="00EC135A" w:rsidRDefault="0070316D" w:rsidP="0070316D">
            <w:pPr>
              <w:rPr>
                <w:rFonts w:cstheme="minorHAnsi"/>
              </w:rPr>
            </w:pPr>
          </w:p>
        </w:tc>
      </w:tr>
      <w:tr w:rsidR="0070316D" w:rsidRPr="00EC135A" w14:paraId="1EE1D602" w14:textId="77777777" w:rsidTr="001D2CE6">
        <w:trPr>
          <w:trHeight w:hRule="exact" w:val="397"/>
        </w:trPr>
        <w:tc>
          <w:tcPr>
            <w:tcW w:w="1131" w:type="dxa"/>
            <w:tcMar>
              <w:top w:w="28" w:type="dxa"/>
              <w:bottom w:w="28" w:type="dxa"/>
            </w:tcMar>
          </w:tcPr>
          <w:p w14:paraId="30C7FDFA" w14:textId="2302D50E" w:rsidR="0070316D" w:rsidRPr="00EC135A" w:rsidRDefault="0070316D" w:rsidP="0070316D">
            <w:pPr>
              <w:rPr>
                <w:rFonts w:cstheme="minorHAnsi"/>
              </w:rPr>
            </w:pPr>
            <w:r w:rsidRPr="00EC135A">
              <w:rPr>
                <w:rFonts w:cstheme="minorHAnsi"/>
              </w:rPr>
              <w:t>KEP</w:t>
            </w:r>
          </w:p>
        </w:tc>
        <w:tc>
          <w:tcPr>
            <w:tcW w:w="904" w:type="dxa"/>
          </w:tcPr>
          <w:p w14:paraId="03671A1E" w14:textId="77B61916"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561B084" w14:textId="23ABE350" w:rsidR="0070316D" w:rsidRPr="00EC135A" w:rsidRDefault="0070316D" w:rsidP="0070316D">
            <w:pPr>
              <w:rPr>
                <w:rFonts w:cstheme="minorHAnsi"/>
                <w:highlight w:val="lightGray"/>
              </w:rPr>
            </w:pPr>
            <w:r w:rsidRPr="00EC135A">
              <w:rPr>
                <w:rFonts w:cstheme="minorHAnsi"/>
                <w:highlight w:val="lightGray"/>
              </w:rPr>
              <w:fldChar w:fldCharType="begin">
                <w:ffData>
                  <w:name w:val="Q1_KEP_VJ"/>
                  <w:enabled/>
                  <w:calcOnExit w:val="0"/>
                  <w:textInput>
                    <w:type w:val="number"/>
                    <w:maxLength w:val="8"/>
                    <w:format w:val="0"/>
                  </w:textInput>
                </w:ffData>
              </w:fldChar>
            </w:r>
            <w:bookmarkStart w:id="226" w:name="Q1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6"/>
          </w:p>
        </w:tc>
        <w:tc>
          <w:tcPr>
            <w:tcW w:w="1311" w:type="dxa"/>
            <w:tcMar>
              <w:top w:w="113" w:type="dxa"/>
              <w:left w:w="113" w:type="dxa"/>
              <w:bottom w:w="113" w:type="dxa"/>
              <w:right w:w="113" w:type="dxa"/>
            </w:tcMar>
          </w:tcPr>
          <w:p w14:paraId="2FBD7399" w14:textId="143C278B" w:rsidR="0070316D" w:rsidRPr="00EC135A" w:rsidRDefault="0070316D" w:rsidP="0070316D">
            <w:pPr>
              <w:rPr>
                <w:rFonts w:cstheme="minorHAnsi"/>
                <w:highlight w:val="lightGray"/>
              </w:rPr>
            </w:pPr>
            <w:r w:rsidRPr="00EC135A">
              <w:rPr>
                <w:rFonts w:cstheme="minorHAnsi"/>
                <w:highlight w:val="lightGray"/>
              </w:rPr>
              <w:fldChar w:fldCharType="begin">
                <w:ffData>
                  <w:name w:val="Q2_KEP_VJ"/>
                  <w:enabled/>
                  <w:calcOnExit w:val="0"/>
                  <w:textInput>
                    <w:type w:val="number"/>
                    <w:maxLength w:val="8"/>
                    <w:format w:val="0"/>
                  </w:textInput>
                </w:ffData>
              </w:fldChar>
            </w:r>
            <w:bookmarkStart w:id="227" w:name="Q2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7"/>
          </w:p>
        </w:tc>
        <w:tc>
          <w:tcPr>
            <w:tcW w:w="1310" w:type="dxa"/>
            <w:tcMar>
              <w:top w:w="113" w:type="dxa"/>
              <w:left w:w="113" w:type="dxa"/>
              <w:bottom w:w="113" w:type="dxa"/>
              <w:right w:w="113" w:type="dxa"/>
            </w:tcMar>
          </w:tcPr>
          <w:p w14:paraId="12087E8A" w14:textId="62C5AACE" w:rsidR="0070316D" w:rsidRPr="00EC135A" w:rsidRDefault="0070316D" w:rsidP="0070316D">
            <w:pPr>
              <w:rPr>
                <w:rFonts w:cstheme="minorHAnsi"/>
                <w:highlight w:val="lightGray"/>
              </w:rPr>
            </w:pPr>
            <w:r w:rsidRPr="00EC135A">
              <w:rPr>
                <w:rFonts w:cstheme="minorHAnsi"/>
                <w:highlight w:val="lightGray"/>
              </w:rPr>
              <w:fldChar w:fldCharType="begin">
                <w:ffData>
                  <w:name w:val="Q3_KEP_VJ"/>
                  <w:enabled/>
                  <w:calcOnExit w:val="0"/>
                  <w:textInput>
                    <w:type w:val="number"/>
                    <w:maxLength w:val="8"/>
                    <w:format w:val="0"/>
                  </w:textInput>
                </w:ffData>
              </w:fldChar>
            </w:r>
            <w:bookmarkStart w:id="228" w:name="Q3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8"/>
          </w:p>
        </w:tc>
        <w:tc>
          <w:tcPr>
            <w:tcW w:w="1290" w:type="dxa"/>
            <w:tcMar>
              <w:top w:w="113" w:type="dxa"/>
              <w:left w:w="113" w:type="dxa"/>
              <w:bottom w:w="113" w:type="dxa"/>
              <w:right w:w="113" w:type="dxa"/>
            </w:tcMar>
          </w:tcPr>
          <w:p w14:paraId="6AEB3252" w14:textId="54367A39" w:rsidR="0070316D" w:rsidRPr="00EC135A" w:rsidRDefault="0070316D" w:rsidP="0070316D">
            <w:pPr>
              <w:rPr>
                <w:rFonts w:cstheme="minorHAnsi"/>
                <w:highlight w:val="lightGray"/>
              </w:rPr>
            </w:pPr>
            <w:r w:rsidRPr="00EC135A">
              <w:rPr>
                <w:rFonts w:cstheme="minorHAnsi"/>
                <w:highlight w:val="lightGray"/>
              </w:rPr>
              <w:fldChar w:fldCharType="begin">
                <w:ffData>
                  <w:name w:val="Q4_KEP_VJ"/>
                  <w:enabled/>
                  <w:calcOnExit w:val="0"/>
                  <w:textInput>
                    <w:type w:val="number"/>
                    <w:maxLength w:val="8"/>
                    <w:format w:val="0"/>
                  </w:textInput>
                </w:ffData>
              </w:fldChar>
            </w:r>
            <w:bookmarkStart w:id="229" w:name="Q4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9"/>
          </w:p>
        </w:tc>
        <w:tc>
          <w:tcPr>
            <w:tcW w:w="1311" w:type="dxa"/>
            <w:tcMar>
              <w:top w:w="113" w:type="dxa"/>
              <w:left w:w="113" w:type="dxa"/>
              <w:bottom w:w="113" w:type="dxa"/>
              <w:right w:w="113" w:type="dxa"/>
            </w:tcMar>
          </w:tcPr>
          <w:p w14:paraId="5BF66AD9" w14:textId="48FBD14C" w:rsidR="0070316D" w:rsidRPr="00EC135A" w:rsidRDefault="0070316D" w:rsidP="0070316D">
            <w:pPr>
              <w:rPr>
                <w:rFonts w:cstheme="minorHAnsi"/>
                <w:highlight w:val="lightGray"/>
              </w:rPr>
            </w:pPr>
            <w:r w:rsidRPr="00EC135A">
              <w:rPr>
                <w:rFonts w:cstheme="minorHAnsi"/>
                <w:highlight w:val="lightGray"/>
              </w:rPr>
              <w:fldChar w:fldCharType="begin">
                <w:ffData>
                  <w:name w:val="DRG_KEP_VJ"/>
                  <w:enabled/>
                  <w:calcOnExit w:val="0"/>
                  <w:textInput>
                    <w:type w:val="number"/>
                    <w:maxLength w:val="8"/>
                    <w:format w:val="0"/>
                  </w:textInput>
                </w:ffData>
              </w:fldChar>
            </w:r>
            <w:bookmarkStart w:id="230" w:name="DRG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0"/>
          </w:p>
        </w:tc>
        <w:tc>
          <w:tcPr>
            <w:tcW w:w="1314" w:type="dxa"/>
            <w:tcMar>
              <w:top w:w="113" w:type="dxa"/>
              <w:left w:w="113" w:type="dxa"/>
              <w:bottom w:w="113" w:type="dxa"/>
              <w:right w:w="113" w:type="dxa"/>
            </w:tcMar>
          </w:tcPr>
          <w:p w14:paraId="176DF8CD" w14:textId="7F991C5C" w:rsidR="0070316D" w:rsidRPr="00EC135A" w:rsidRDefault="0070316D" w:rsidP="0070316D">
            <w:pPr>
              <w:rPr>
                <w:rFonts w:cstheme="minorHAnsi"/>
                <w:highlight w:val="lightGray"/>
              </w:rPr>
            </w:pPr>
            <w:r w:rsidRPr="00EC135A">
              <w:rPr>
                <w:rFonts w:cstheme="minorHAnsi"/>
                <w:highlight w:val="lightGray"/>
              </w:rPr>
              <w:fldChar w:fldCharType="begin">
                <w:ffData>
                  <w:name w:val="IV_KEP_VJ"/>
                  <w:enabled/>
                  <w:calcOnExit w:val="0"/>
                  <w:textInput>
                    <w:type w:val="number"/>
                    <w:maxLength w:val="8"/>
                    <w:format w:val="0"/>
                  </w:textInput>
                </w:ffData>
              </w:fldChar>
            </w:r>
            <w:bookmarkStart w:id="231" w:name="IV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1"/>
          </w:p>
        </w:tc>
        <w:tc>
          <w:tcPr>
            <w:tcW w:w="1218" w:type="dxa"/>
            <w:tcMar>
              <w:top w:w="113" w:type="dxa"/>
              <w:left w:w="113" w:type="dxa"/>
              <w:bottom w:w="113" w:type="dxa"/>
              <w:right w:w="113" w:type="dxa"/>
            </w:tcMar>
          </w:tcPr>
          <w:p w14:paraId="70EE8E83" w14:textId="2FE1E7C4" w:rsidR="0070316D" w:rsidRPr="00EC135A" w:rsidRDefault="0070316D" w:rsidP="0070316D">
            <w:pPr>
              <w:rPr>
                <w:rFonts w:cstheme="minorHAnsi"/>
                <w:highlight w:val="lightGray"/>
              </w:rPr>
            </w:pPr>
            <w:r w:rsidRPr="00EC135A">
              <w:rPr>
                <w:rFonts w:cstheme="minorHAnsi"/>
                <w:highlight w:val="lightGray"/>
              </w:rPr>
              <w:fldChar w:fldCharType="begin">
                <w:ffData>
                  <w:name w:val="DMP_KEP_VJ"/>
                  <w:enabled/>
                  <w:calcOnExit w:val="0"/>
                  <w:textInput>
                    <w:type w:val="number"/>
                    <w:maxLength w:val="8"/>
                    <w:format w:val="0"/>
                  </w:textInput>
                </w:ffData>
              </w:fldChar>
            </w:r>
            <w:bookmarkStart w:id="232" w:name="DMP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2"/>
          </w:p>
        </w:tc>
        <w:tc>
          <w:tcPr>
            <w:tcW w:w="1316" w:type="dxa"/>
            <w:tcMar>
              <w:top w:w="113" w:type="dxa"/>
              <w:left w:w="113" w:type="dxa"/>
              <w:bottom w:w="113" w:type="dxa"/>
              <w:right w:w="113" w:type="dxa"/>
            </w:tcMar>
          </w:tcPr>
          <w:p w14:paraId="0ADE20B8" w14:textId="088504E0" w:rsidR="0070316D" w:rsidRPr="00EC135A" w:rsidRDefault="0070316D" w:rsidP="0070316D">
            <w:pPr>
              <w:rPr>
                <w:rFonts w:cstheme="minorHAnsi"/>
                <w:highlight w:val="lightGray"/>
              </w:rPr>
            </w:pPr>
            <w:r w:rsidRPr="00EC135A">
              <w:rPr>
                <w:rFonts w:cstheme="minorHAnsi"/>
                <w:highlight w:val="lightGray"/>
              </w:rPr>
              <w:fldChar w:fldCharType="begin">
                <w:ffData>
                  <w:name w:val="SONST_KEP_VJ"/>
                  <w:enabled/>
                  <w:calcOnExit w:val="0"/>
                  <w:textInput>
                    <w:type w:val="number"/>
                    <w:maxLength w:val="8"/>
                    <w:format w:val="0"/>
                  </w:textInput>
                </w:ffData>
              </w:fldChar>
            </w:r>
            <w:bookmarkStart w:id="233" w:name="SONST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3"/>
          </w:p>
        </w:tc>
        <w:tc>
          <w:tcPr>
            <w:tcW w:w="981" w:type="dxa"/>
          </w:tcPr>
          <w:p w14:paraId="0699E054" w14:textId="7218C177" w:rsidR="0070316D" w:rsidRPr="00EC135A" w:rsidRDefault="0070316D" w:rsidP="0070316D">
            <w:pPr>
              <w:rPr>
                <w:rFonts w:cstheme="minorHAnsi"/>
              </w:rPr>
            </w:pPr>
            <w:r w:rsidRPr="00EC135A">
              <w:rPr>
                <w:rFonts w:cstheme="minorHAnsi"/>
                <w:highlight w:val="lightGray"/>
              </w:rPr>
              <w:fldChar w:fldCharType="begin">
                <w:ffData>
                  <w:name w:val="GKV_KEP_VJ"/>
                  <w:enabled/>
                  <w:calcOnExit w:val="0"/>
                  <w:textInput>
                    <w:type w:val="number"/>
                    <w:maxLength w:val="8"/>
                    <w:format w:val="0"/>
                  </w:textInput>
                </w:ffData>
              </w:fldChar>
            </w:r>
            <w:bookmarkStart w:id="234" w:name="GKV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4"/>
          </w:p>
        </w:tc>
        <w:tc>
          <w:tcPr>
            <w:tcW w:w="1455" w:type="dxa"/>
            <w:tcMar>
              <w:top w:w="113" w:type="dxa"/>
              <w:left w:w="113" w:type="dxa"/>
              <w:bottom w:w="113" w:type="dxa"/>
              <w:right w:w="113" w:type="dxa"/>
            </w:tcMar>
          </w:tcPr>
          <w:p w14:paraId="583FB3CE" w14:textId="3AC2E5FF" w:rsidR="0070316D" w:rsidRPr="00EC135A" w:rsidRDefault="0070316D" w:rsidP="0070316D">
            <w:pPr>
              <w:rPr>
                <w:rFonts w:cstheme="minorHAnsi"/>
                <w:highlight w:val="lightGray"/>
              </w:rPr>
            </w:pPr>
            <w:r w:rsidRPr="00EC135A">
              <w:rPr>
                <w:rFonts w:cstheme="minorHAnsi"/>
                <w:highlight w:val="lightGray"/>
              </w:rPr>
              <w:fldChar w:fldCharType="begin">
                <w:ffData>
                  <w:name w:val="SUM_KEP_VJ"/>
                  <w:enabled/>
                  <w:calcOnExit w:val="0"/>
                  <w:textInput>
                    <w:type w:val="number"/>
                    <w:maxLength w:val="8"/>
                    <w:format w:val="0"/>
                  </w:textInput>
                </w:ffData>
              </w:fldChar>
            </w:r>
            <w:bookmarkStart w:id="235" w:name="SUM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5"/>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1FED5835"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36"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6"/>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37"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38"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39"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40"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41"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42"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43"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44"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45"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6F5D9C6D"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46"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47"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48"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49"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50"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51"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52"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53"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54"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55"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QS Verfahren Mammachirurgie</w:t>
            </w:r>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7547041F"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56"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57"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58"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59"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60"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61"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62"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63"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64"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4"/>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40760349"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65"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66"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6"/>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67"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68"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69"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70"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71"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72"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73"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597E3D" w:rsidRPr="00EC135A" w14:paraId="5C9D32D9" w14:textId="77777777" w:rsidTr="001D2CE6">
        <w:trPr>
          <w:trHeight w:hRule="exact" w:val="397"/>
        </w:trPr>
        <w:tc>
          <w:tcPr>
            <w:tcW w:w="1131" w:type="dxa"/>
            <w:tcMar>
              <w:top w:w="28" w:type="dxa"/>
              <w:bottom w:w="28" w:type="dxa"/>
            </w:tcMar>
          </w:tcPr>
          <w:p w14:paraId="58DBBAFB" w14:textId="32F087F9" w:rsidR="00597E3D" w:rsidRPr="00EC135A" w:rsidRDefault="00597E3D" w:rsidP="00A15A3A">
            <w:pPr>
              <w:rPr>
                <w:rFonts w:cstheme="minorHAnsi"/>
              </w:rPr>
            </w:pPr>
            <w:r w:rsidRPr="00EC135A">
              <w:rPr>
                <w:rFonts w:cstheme="minorHAnsi"/>
              </w:rPr>
              <w:t>DIAL</w:t>
            </w:r>
            <w:r w:rsidR="00A15A3A" w:rsidRPr="00EC135A">
              <w:rPr>
                <w:rFonts w:cstheme="minorHAnsi"/>
              </w:rPr>
              <w:t>_LKG</w:t>
            </w:r>
          </w:p>
        </w:tc>
        <w:tc>
          <w:tcPr>
            <w:tcW w:w="904" w:type="dxa"/>
          </w:tcPr>
          <w:p w14:paraId="00A10821" w14:textId="0A68E243" w:rsidR="00597E3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CC17E67" w14:textId="17DC93D7" w:rsidR="00597E3D" w:rsidRPr="00EC135A" w:rsidRDefault="00355017" w:rsidP="00597E3D">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74"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4"/>
          </w:p>
        </w:tc>
        <w:tc>
          <w:tcPr>
            <w:tcW w:w="1311" w:type="dxa"/>
            <w:tcMar>
              <w:top w:w="113" w:type="dxa"/>
              <w:left w:w="113" w:type="dxa"/>
              <w:bottom w:w="113" w:type="dxa"/>
              <w:right w:w="113" w:type="dxa"/>
            </w:tcMar>
          </w:tcPr>
          <w:p w14:paraId="661B19E5" w14:textId="37028E79" w:rsidR="00597E3D" w:rsidRPr="00EC135A" w:rsidRDefault="00355017" w:rsidP="00597E3D">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75"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5"/>
          </w:p>
        </w:tc>
        <w:tc>
          <w:tcPr>
            <w:tcW w:w="1310" w:type="dxa"/>
            <w:tcMar>
              <w:top w:w="113" w:type="dxa"/>
              <w:left w:w="113" w:type="dxa"/>
              <w:bottom w:w="113" w:type="dxa"/>
              <w:right w:w="113" w:type="dxa"/>
            </w:tcMar>
          </w:tcPr>
          <w:p w14:paraId="38BD61C0" w14:textId="1695F88F" w:rsidR="00597E3D" w:rsidRPr="00EC135A" w:rsidRDefault="00355017" w:rsidP="00597E3D">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76"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6"/>
          </w:p>
        </w:tc>
        <w:tc>
          <w:tcPr>
            <w:tcW w:w="1290" w:type="dxa"/>
            <w:tcMar>
              <w:top w:w="113" w:type="dxa"/>
              <w:left w:w="113" w:type="dxa"/>
              <w:bottom w:w="113" w:type="dxa"/>
              <w:right w:w="113" w:type="dxa"/>
            </w:tcMar>
          </w:tcPr>
          <w:p w14:paraId="545BCA61" w14:textId="09D183E2" w:rsidR="00597E3D" w:rsidRPr="00EC135A" w:rsidRDefault="00355017" w:rsidP="00597E3D">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77"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7"/>
          </w:p>
        </w:tc>
        <w:tc>
          <w:tcPr>
            <w:tcW w:w="1311" w:type="dxa"/>
            <w:tcMar>
              <w:top w:w="113" w:type="dxa"/>
              <w:left w:w="113" w:type="dxa"/>
              <w:bottom w:w="113" w:type="dxa"/>
              <w:right w:w="113" w:type="dxa"/>
            </w:tcMar>
          </w:tcPr>
          <w:p w14:paraId="606FDDF4" w14:textId="7C1D94C9" w:rsidR="00597E3D" w:rsidRPr="00EC135A" w:rsidRDefault="00355017" w:rsidP="00597E3D">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78"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8"/>
          </w:p>
        </w:tc>
        <w:tc>
          <w:tcPr>
            <w:tcW w:w="1314" w:type="dxa"/>
            <w:tcMar>
              <w:top w:w="113" w:type="dxa"/>
              <w:left w:w="113" w:type="dxa"/>
              <w:bottom w:w="113" w:type="dxa"/>
              <w:right w:w="113" w:type="dxa"/>
            </w:tcMar>
          </w:tcPr>
          <w:p w14:paraId="3EA2B700" w14:textId="07A03A68" w:rsidR="00597E3D" w:rsidRPr="00EC135A" w:rsidRDefault="00355017" w:rsidP="00597E3D">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79"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9"/>
          </w:p>
        </w:tc>
        <w:tc>
          <w:tcPr>
            <w:tcW w:w="1218" w:type="dxa"/>
            <w:tcMar>
              <w:top w:w="113" w:type="dxa"/>
              <w:left w:w="113" w:type="dxa"/>
              <w:bottom w:w="113" w:type="dxa"/>
              <w:right w:w="113" w:type="dxa"/>
            </w:tcMar>
          </w:tcPr>
          <w:p w14:paraId="03536148" w14:textId="3EB4EB84" w:rsidR="00597E3D" w:rsidRPr="00EC135A" w:rsidRDefault="00355017" w:rsidP="00597E3D">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80"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0"/>
          </w:p>
        </w:tc>
        <w:tc>
          <w:tcPr>
            <w:tcW w:w="1316" w:type="dxa"/>
            <w:tcMar>
              <w:top w:w="113" w:type="dxa"/>
              <w:left w:w="113" w:type="dxa"/>
              <w:bottom w:w="113" w:type="dxa"/>
              <w:right w:w="113" w:type="dxa"/>
            </w:tcMar>
          </w:tcPr>
          <w:p w14:paraId="30C7B84F" w14:textId="5E099222" w:rsidR="00597E3D" w:rsidRPr="00EC135A" w:rsidRDefault="00355017" w:rsidP="00597E3D">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81"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1"/>
          </w:p>
        </w:tc>
        <w:tc>
          <w:tcPr>
            <w:tcW w:w="981" w:type="dxa"/>
          </w:tcPr>
          <w:p w14:paraId="78F68E88" w14:textId="1ECF7F47" w:rsidR="00597E3D" w:rsidRPr="00EC135A" w:rsidRDefault="00355017" w:rsidP="00597E3D">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82"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2"/>
          </w:p>
        </w:tc>
        <w:tc>
          <w:tcPr>
            <w:tcW w:w="1455" w:type="dxa"/>
            <w:tcMar>
              <w:top w:w="113" w:type="dxa"/>
              <w:left w:w="113" w:type="dxa"/>
              <w:bottom w:w="113" w:type="dxa"/>
              <w:right w:w="113" w:type="dxa"/>
            </w:tcMar>
          </w:tcPr>
          <w:p w14:paraId="25C6F477" w14:textId="25CA6833" w:rsidR="00597E3D" w:rsidRPr="00EC135A" w:rsidRDefault="00355017" w:rsidP="00597E3D">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83"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3"/>
          </w:p>
        </w:tc>
      </w:tr>
      <w:tr w:rsidR="00597E3D" w:rsidRPr="00EC135A" w14:paraId="55748816" w14:textId="77777777" w:rsidTr="001D2CE6">
        <w:trPr>
          <w:trHeight w:hRule="exact" w:val="397"/>
        </w:trPr>
        <w:tc>
          <w:tcPr>
            <w:tcW w:w="1131" w:type="dxa"/>
            <w:tcMar>
              <w:top w:w="28" w:type="dxa"/>
              <w:bottom w:w="28" w:type="dxa"/>
            </w:tcMar>
          </w:tcPr>
          <w:p w14:paraId="6CA58D8B" w14:textId="743ABB0F" w:rsidR="00597E3D" w:rsidRPr="00EC135A" w:rsidRDefault="00597E3D" w:rsidP="00A15A3A">
            <w:pPr>
              <w:rPr>
                <w:rFonts w:cstheme="minorHAnsi"/>
              </w:rPr>
            </w:pPr>
            <w:r w:rsidRPr="00EC135A">
              <w:rPr>
                <w:rFonts w:cstheme="minorHAnsi"/>
              </w:rPr>
              <w:t>DIAL</w:t>
            </w:r>
            <w:r w:rsidR="00A15A3A" w:rsidRPr="00EC135A">
              <w:rPr>
                <w:rFonts w:cstheme="minorHAnsi"/>
              </w:rPr>
              <w:t>_LKG</w:t>
            </w:r>
          </w:p>
        </w:tc>
        <w:tc>
          <w:tcPr>
            <w:tcW w:w="904" w:type="dxa"/>
          </w:tcPr>
          <w:p w14:paraId="2633F593" w14:textId="74BCD68A"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3260C76B" w14:textId="143C0FF8" w:rsidR="00597E3D" w:rsidRPr="00EC135A" w:rsidRDefault="00355017" w:rsidP="00597E3D">
            <w:pPr>
              <w:rPr>
                <w:rFonts w:cstheme="minorHAnsi"/>
                <w:highlight w:val="lightGray"/>
              </w:rPr>
            </w:pPr>
            <w:r w:rsidRPr="00EC135A">
              <w:rPr>
                <w:rFonts w:cstheme="minorHAnsi"/>
                <w:highlight w:val="lightGray"/>
              </w:rPr>
              <w:fldChar w:fldCharType="begin">
                <w:ffData>
                  <w:name w:val="Q1_DIAL_LKG"/>
                  <w:enabled/>
                  <w:calcOnExit w:val="0"/>
                  <w:textInput>
                    <w:type w:val="number"/>
                    <w:maxLength w:val="8"/>
                    <w:format w:val="0"/>
                  </w:textInput>
                </w:ffData>
              </w:fldChar>
            </w:r>
            <w:r w:rsidRPr="00EC135A">
              <w:rPr>
                <w:rFonts w:cstheme="minorHAnsi"/>
                <w:highlight w:val="lightGray"/>
              </w:rPr>
              <w:instrText xml:space="preserve"> </w:instrText>
            </w:r>
            <w:bookmarkStart w:id="284" w:name="Q1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c>
          <w:tcPr>
            <w:tcW w:w="1311" w:type="dxa"/>
            <w:tcMar>
              <w:top w:w="113" w:type="dxa"/>
              <w:left w:w="113" w:type="dxa"/>
              <w:bottom w:w="113" w:type="dxa"/>
              <w:right w:w="113" w:type="dxa"/>
            </w:tcMar>
          </w:tcPr>
          <w:p w14:paraId="45CF247E" w14:textId="7C4CFF32" w:rsidR="00597E3D" w:rsidRPr="00EC135A" w:rsidRDefault="00355017" w:rsidP="00597E3D">
            <w:pPr>
              <w:rPr>
                <w:rFonts w:cstheme="minorHAnsi"/>
                <w:highlight w:val="lightGray"/>
              </w:rPr>
            </w:pPr>
            <w:r w:rsidRPr="00EC135A">
              <w:rPr>
                <w:rFonts w:cstheme="minorHAnsi"/>
                <w:highlight w:val="lightGray"/>
              </w:rPr>
              <w:fldChar w:fldCharType="begin">
                <w:ffData>
                  <w:name w:val="Q2_DIAL_LKG"/>
                  <w:enabled/>
                  <w:calcOnExit w:val="0"/>
                  <w:textInput>
                    <w:type w:val="number"/>
                    <w:maxLength w:val="8"/>
                    <w:format w:val="0"/>
                  </w:textInput>
                </w:ffData>
              </w:fldChar>
            </w:r>
            <w:r w:rsidRPr="00EC135A">
              <w:rPr>
                <w:rFonts w:cstheme="minorHAnsi"/>
                <w:highlight w:val="lightGray"/>
              </w:rPr>
              <w:instrText xml:space="preserve"> </w:instrText>
            </w:r>
            <w:bookmarkStart w:id="285" w:name="Q2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c>
          <w:tcPr>
            <w:tcW w:w="1310" w:type="dxa"/>
            <w:tcMar>
              <w:top w:w="113" w:type="dxa"/>
              <w:left w:w="113" w:type="dxa"/>
              <w:bottom w:w="113" w:type="dxa"/>
              <w:right w:w="113" w:type="dxa"/>
            </w:tcMar>
          </w:tcPr>
          <w:p w14:paraId="36B7E0B2" w14:textId="371C64E1" w:rsidR="00597E3D" w:rsidRPr="00EC135A" w:rsidRDefault="00355017" w:rsidP="00597E3D">
            <w:pPr>
              <w:rPr>
                <w:rFonts w:cstheme="minorHAnsi"/>
                <w:highlight w:val="lightGray"/>
              </w:rPr>
            </w:pPr>
            <w:r w:rsidRPr="00EC135A">
              <w:rPr>
                <w:rFonts w:cstheme="minorHAnsi"/>
                <w:highlight w:val="lightGray"/>
              </w:rPr>
              <w:fldChar w:fldCharType="begin">
                <w:ffData>
                  <w:name w:val="Q3_DIAL_LKG"/>
                  <w:enabled/>
                  <w:calcOnExit w:val="0"/>
                  <w:textInput>
                    <w:type w:val="number"/>
                    <w:maxLength w:val="8"/>
                    <w:format w:val="0"/>
                  </w:textInput>
                </w:ffData>
              </w:fldChar>
            </w:r>
            <w:r w:rsidRPr="00EC135A">
              <w:rPr>
                <w:rFonts w:cstheme="minorHAnsi"/>
                <w:highlight w:val="lightGray"/>
              </w:rPr>
              <w:instrText xml:space="preserve"> </w:instrText>
            </w:r>
            <w:bookmarkStart w:id="286" w:name="Q3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290" w:type="dxa"/>
            <w:tcMar>
              <w:top w:w="113" w:type="dxa"/>
              <w:left w:w="113" w:type="dxa"/>
              <w:bottom w:w="113" w:type="dxa"/>
              <w:right w:w="113" w:type="dxa"/>
            </w:tcMar>
          </w:tcPr>
          <w:p w14:paraId="4733EE38" w14:textId="060E6EB0" w:rsidR="00597E3D" w:rsidRPr="00EC135A" w:rsidRDefault="00355017" w:rsidP="00597E3D">
            <w:pPr>
              <w:rPr>
                <w:rFonts w:cstheme="minorHAnsi"/>
                <w:highlight w:val="lightGray"/>
              </w:rPr>
            </w:pPr>
            <w:r w:rsidRPr="00EC135A">
              <w:rPr>
                <w:rFonts w:cstheme="minorHAnsi"/>
                <w:highlight w:val="lightGray"/>
              </w:rPr>
              <w:fldChar w:fldCharType="begin">
                <w:ffData>
                  <w:name w:val="Q4_DIAL_LKG"/>
                  <w:enabled/>
                  <w:calcOnExit w:val="0"/>
                  <w:textInput>
                    <w:type w:val="number"/>
                    <w:maxLength w:val="8"/>
                    <w:format w:val="0"/>
                  </w:textInput>
                </w:ffData>
              </w:fldChar>
            </w:r>
            <w:r w:rsidRPr="00EC135A">
              <w:rPr>
                <w:rFonts w:cstheme="minorHAnsi"/>
                <w:highlight w:val="lightGray"/>
              </w:rPr>
              <w:instrText xml:space="preserve"> </w:instrText>
            </w:r>
            <w:bookmarkStart w:id="287" w:name="Q4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311" w:type="dxa"/>
            <w:tcMar>
              <w:top w:w="113" w:type="dxa"/>
              <w:left w:w="113" w:type="dxa"/>
              <w:bottom w:w="113" w:type="dxa"/>
              <w:right w:w="113" w:type="dxa"/>
            </w:tcMar>
          </w:tcPr>
          <w:p w14:paraId="2E46C737" w14:textId="2AA250DC" w:rsidR="00597E3D" w:rsidRPr="00EC135A" w:rsidRDefault="00355017" w:rsidP="00597E3D">
            <w:pPr>
              <w:rPr>
                <w:rFonts w:cstheme="minorHAnsi"/>
                <w:highlight w:val="lightGray"/>
              </w:rPr>
            </w:pPr>
            <w:r w:rsidRPr="00EC135A">
              <w:rPr>
                <w:rFonts w:cstheme="minorHAnsi"/>
                <w:highlight w:val="lightGray"/>
              </w:rPr>
              <w:fldChar w:fldCharType="begin">
                <w:ffData>
                  <w:name w:val="DRG_DIAL_LKG"/>
                  <w:enabled/>
                  <w:calcOnExit w:val="0"/>
                  <w:textInput>
                    <w:type w:val="number"/>
                    <w:maxLength w:val="8"/>
                    <w:format w:val="0"/>
                  </w:textInput>
                </w:ffData>
              </w:fldChar>
            </w:r>
            <w:r w:rsidRPr="00EC135A">
              <w:rPr>
                <w:rFonts w:cstheme="minorHAnsi"/>
                <w:highlight w:val="lightGray"/>
              </w:rPr>
              <w:instrText xml:space="preserve"> </w:instrText>
            </w:r>
            <w:bookmarkStart w:id="288" w:name="DRG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314" w:type="dxa"/>
            <w:tcMar>
              <w:top w:w="113" w:type="dxa"/>
              <w:left w:w="113" w:type="dxa"/>
              <w:bottom w:w="113" w:type="dxa"/>
              <w:right w:w="113" w:type="dxa"/>
            </w:tcMar>
          </w:tcPr>
          <w:p w14:paraId="6C555FE5" w14:textId="347FDB96" w:rsidR="00597E3D" w:rsidRPr="00EC135A" w:rsidRDefault="00355017" w:rsidP="00597E3D">
            <w:pPr>
              <w:rPr>
                <w:rFonts w:cstheme="minorHAnsi"/>
                <w:highlight w:val="lightGray"/>
              </w:rPr>
            </w:pPr>
            <w:r w:rsidRPr="00EC135A">
              <w:rPr>
                <w:rFonts w:cstheme="minorHAnsi"/>
                <w:highlight w:val="lightGray"/>
              </w:rPr>
              <w:fldChar w:fldCharType="begin">
                <w:ffData>
                  <w:name w:val="IV_DIAL_LKG"/>
                  <w:enabled/>
                  <w:calcOnExit w:val="0"/>
                  <w:textInput>
                    <w:type w:val="number"/>
                    <w:maxLength w:val="8"/>
                    <w:format w:val="0"/>
                  </w:textInput>
                </w:ffData>
              </w:fldChar>
            </w:r>
            <w:r w:rsidRPr="00EC135A">
              <w:rPr>
                <w:rFonts w:cstheme="minorHAnsi"/>
                <w:highlight w:val="lightGray"/>
              </w:rPr>
              <w:instrText xml:space="preserve"> </w:instrText>
            </w:r>
            <w:bookmarkStart w:id="289" w:name="IV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218" w:type="dxa"/>
            <w:tcMar>
              <w:top w:w="113" w:type="dxa"/>
              <w:left w:w="113" w:type="dxa"/>
              <w:bottom w:w="113" w:type="dxa"/>
              <w:right w:w="113" w:type="dxa"/>
            </w:tcMar>
          </w:tcPr>
          <w:p w14:paraId="224CC902" w14:textId="2B603DD1" w:rsidR="00597E3D" w:rsidRPr="00EC135A" w:rsidRDefault="00355017" w:rsidP="00597E3D">
            <w:pPr>
              <w:rPr>
                <w:rFonts w:cstheme="minorHAnsi"/>
                <w:highlight w:val="lightGray"/>
              </w:rPr>
            </w:pPr>
            <w:r w:rsidRPr="00EC135A">
              <w:rPr>
                <w:rFonts w:cstheme="minorHAnsi"/>
                <w:highlight w:val="lightGray"/>
              </w:rPr>
              <w:fldChar w:fldCharType="begin">
                <w:ffData>
                  <w:name w:val="DMP_DIAL_LKG"/>
                  <w:enabled/>
                  <w:calcOnExit w:val="0"/>
                  <w:textInput>
                    <w:type w:val="number"/>
                    <w:maxLength w:val="8"/>
                    <w:format w:val="0"/>
                  </w:textInput>
                </w:ffData>
              </w:fldChar>
            </w:r>
            <w:r w:rsidRPr="00EC135A">
              <w:rPr>
                <w:rFonts w:cstheme="minorHAnsi"/>
                <w:highlight w:val="lightGray"/>
              </w:rPr>
              <w:instrText xml:space="preserve"> </w:instrText>
            </w:r>
            <w:bookmarkStart w:id="290" w:name="DMP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316" w:type="dxa"/>
            <w:tcMar>
              <w:top w:w="113" w:type="dxa"/>
              <w:left w:w="113" w:type="dxa"/>
              <w:bottom w:w="113" w:type="dxa"/>
              <w:right w:w="113" w:type="dxa"/>
            </w:tcMar>
          </w:tcPr>
          <w:p w14:paraId="76C80C18" w14:textId="50B07D9E" w:rsidR="00597E3D" w:rsidRPr="00EC135A" w:rsidRDefault="00355017" w:rsidP="00597E3D">
            <w:pPr>
              <w:rPr>
                <w:rFonts w:cstheme="minorHAnsi"/>
                <w:highlight w:val="lightGray"/>
              </w:rPr>
            </w:pPr>
            <w:r w:rsidRPr="00EC135A">
              <w:rPr>
                <w:rFonts w:cstheme="minorHAnsi"/>
                <w:highlight w:val="lightGray"/>
              </w:rPr>
              <w:fldChar w:fldCharType="begin">
                <w:ffData>
                  <w:name w:val="SONST_DIAL_LKG"/>
                  <w:enabled/>
                  <w:calcOnExit w:val="0"/>
                  <w:textInput>
                    <w:type w:val="number"/>
                    <w:maxLength w:val="8"/>
                    <w:format w:val="0"/>
                  </w:textInput>
                </w:ffData>
              </w:fldChar>
            </w:r>
            <w:r w:rsidRPr="00EC135A">
              <w:rPr>
                <w:rFonts w:cstheme="minorHAnsi"/>
                <w:highlight w:val="lightGray"/>
              </w:rPr>
              <w:instrText xml:space="preserve"> </w:instrText>
            </w:r>
            <w:bookmarkStart w:id="291" w:name="SONST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981" w:type="dxa"/>
          </w:tcPr>
          <w:p w14:paraId="7384E1A9" w14:textId="4FED24D3" w:rsidR="00597E3D" w:rsidRPr="00EC135A" w:rsidRDefault="00355017" w:rsidP="00597E3D">
            <w:pPr>
              <w:rPr>
                <w:rFonts w:cstheme="minorHAnsi"/>
              </w:rPr>
            </w:pPr>
            <w:r w:rsidRPr="00EC135A">
              <w:rPr>
                <w:rFonts w:cstheme="minorHAnsi"/>
                <w:highlight w:val="lightGray"/>
              </w:rPr>
              <w:fldChar w:fldCharType="begin">
                <w:ffData>
                  <w:name w:val="GKV_DIAL_LKG"/>
                  <w:enabled/>
                  <w:calcOnExit w:val="0"/>
                  <w:textInput>
                    <w:type w:val="number"/>
                    <w:maxLength w:val="8"/>
                    <w:format w:val="0"/>
                  </w:textInput>
                </w:ffData>
              </w:fldChar>
            </w:r>
            <w:r w:rsidRPr="00EC135A">
              <w:rPr>
                <w:rFonts w:cstheme="minorHAnsi"/>
                <w:highlight w:val="lightGray"/>
              </w:rPr>
              <w:instrText xml:space="preserve"> </w:instrText>
            </w:r>
            <w:bookmarkStart w:id="292" w:name="GKV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1455" w:type="dxa"/>
            <w:tcMar>
              <w:top w:w="113" w:type="dxa"/>
              <w:left w:w="113" w:type="dxa"/>
              <w:bottom w:w="113" w:type="dxa"/>
              <w:right w:w="113" w:type="dxa"/>
            </w:tcMar>
          </w:tcPr>
          <w:p w14:paraId="4BD214CB" w14:textId="796BFC9A" w:rsidR="00597E3D" w:rsidRPr="00EC135A" w:rsidRDefault="00355017" w:rsidP="00597E3D">
            <w:pPr>
              <w:rPr>
                <w:rFonts w:cstheme="minorHAnsi"/>
                <w:highlight w:val="lightGray"/>
              </w:rPr>
            </w:pPr>
            <w:r w:rsidRPr="00EC135A">
              <w:rPr>
                <w:rFonts w:cstheme="minorHAnsi"/>
                <w:highlight w:val="lightGray"/>
              </w:rPr>
              <w:fldChar w:fldCharType="begin">
                <w:ffData>
                  <w:name w:val="SUM_DIAL_LKG"/>
                  <w:enabled/>
                  <w:calcOnExit w:val="0"/>
                  <w:textInput>
                    <w:type w:val="number"/>
                    <w:maxLength w:val="8"/>
                    <w:format w:val="0"/>
                  </w:textInput>
                </w:ffData>
              </w:fldChar>
            </w:r>
            <w:r w:rsidRPr="00EC135A">
              <w:rPr>
                <w:rFonts w:cstheme="minorHAnsi"/>
                <w:highlight w:val="lightGray"/>
              </w:rPr>
              <w:instrText xml:space="preserve"> </w:instrText>
            </w:r>
            <w:bookmarkStart w:id="293" w:name="SUM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lastRenderedPageBreak/>
              <w:t>PNTX</w:t>
            </w:r>
          </w:p>
        </w:tc>
        <w:tc>
          <w:tcPr>
            <w:tcW w:w="904" w:type="dxa"/>
          </w:tcPr>
          <w:p w14:paraId="703E05AD" w14:textId="0B7F60CD"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94"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94"/>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95"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5"/>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96"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97"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98"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299"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300"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301"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302"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303"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0B144E8"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304"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304"/>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305"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5"/>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306"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6"/>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307"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7"/>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308"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8"/>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309"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9"/>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310"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10"/>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311"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11"/>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312"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2"/>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313"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QS Verfahren Perinatalmedizin</w:t>
            </w:r>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t>16/1</w:t>
            </w:r>
          </w:p>
        </w:tc>
        <w:tc>
          <w:tcPr>
            <w:tcW w:w="904" w:type="dxa"/>
          </w:tcPr>
          <w:p w14:paraId="17265CBF" w14:textId="1BAD471C" w:rsidR="00597E3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314"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315"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316"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317"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318"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319"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320"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321"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322"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323"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618DB3F1"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324"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325"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326"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327"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328"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329"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30"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31"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32"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33"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143D1C4A" w:rsidR="00597E3D" w:rsidRPr="00EC135A" w:rsidRDefault="00831231" w:rsidP="00BE150B">
            <w:pPr>
              <w:rPr>
                <w:rFonts w:cstheme="minorHAnsi"/>
              </w:rPr>
            </w:pPr>
            <w:r w:rsidRPr="00EC135A">
              <w:rPr>
                <w:rFonts w:cstheme="minorHAnsi"/>
                <w:color w:val="000000" w:themeColor="text1"/>
              </w:rPr>
              <w:t>202</w:t>
            </w:r>
            <w:r w:rsidR="00BE150B" w:rsidRPr="00EC135A">
              <w:rPr>
                <w:rFonts w:cstheme="minorHAnsi"/>
                <w:color w:val="000000" w:themeColor="text1"/>
              </w:rPr>
              <w:t>4</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34"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35"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36"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37"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38"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39"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40"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41"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42"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43"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07730067"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44"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45"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46"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47"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48"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49"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50"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51"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52"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53"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3"/>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61E327C3" w:rsidR="00FC24B1"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54"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4"/>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55"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5"/>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56"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6"/>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57"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7"/>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58"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8"/>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59"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9"/>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60"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0"/>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61"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1"/>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62"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2"/>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63"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3"/>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62795475" w:rsidR="00FC24B1"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64"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4"/>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65"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66"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67"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68"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69"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70"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71"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72"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73"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63A9E691" w:rsidR="00FC24B1"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74"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c>
          <w:tcPr>
            <w:tcW w:w="1311" w:type="dxa"/>
            <w:tcMar>
              <w:top w:w="113" w:type="dxa"/>
              <w:left w:w="113" w:type="dxa"/>
              <w:bottom w:w="113" w:type="dxa"/>
              <w:right w:w="113" w:type="dxa"/>
            </w:tcMar>
          </w:tcPr>
          <w:p w14:paraId="146774BE" w14:textId="432C434E"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75"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76"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77"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78"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79"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80"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81"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82"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r>
      <w:tr w:rsidR="00FC24B1" w:rsidRPr="00EC135A" w14:paraId="1251F219" w14:textId="77777777" w:rsidTr="001D2CE6">
        <w:trPr>
          <w:trHeight w:hRule="exact" w:val="397"/>
        </w:trPr>
        <w:tc>
          <w:tcPr>
            <w:tcW w:w="1131" w:type="dxa"/>
            <w:tcMar>
              <w:top w:w="28" w:type="dxa"/>
              <w:bottom w:w="28" w:type="dxa"/>
            </w:tcMar>
          </w:tcPr>
          <w:p w14:paraId="1657A7A0" w14:textId="33A47669" w:rsidR="00FC24B1" w:rsidRPr="00EC135A" w:rsidRDefault="00FC24B1" w:rsidP="00FC24B1">
            <w:pPr>
              <w:rPr>
                <w:rFonts w:cstheme="minorHAnsi"/>
              </w:rPr>
            </w:pPr>
            <w:r w:rsidRPr="00EC135A">
              <w:rPr>
                <w:rFonts w:cstheme="minorHAnsi"/>
              </w:rPr>
              <w:t>PNEU</w:t>
            </w:r>
          </w:p>
        </w:tc>
        <w:tc>
          <w:tcPr>
            <w:tcW w:w="904" w:type="dxa"/>
          </w:tcPr>
          <w:p w14:paraId="3BC6741A" w14:textId="07FF2F42" w:rsidR="00FC24B1"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760CE28" w14:textId="30AA01FC" w:rsidR="00FC24B1" w:rsidRPr="00EC135A" w:rsidRDefault="00FC24B1" w:rsidP="00FC24B1">
            <w:pPr>
              <w:rPr>
                <w:rFonts w:cstheme="minorHAnsi"/>
                <w:highlight w:val="lightGray"/>
              </w:rPr>
            </w:pPr>
            <w:r w:rsidRPr="00EC135A">
              <w:rPr>
                <w:rFonts w:cstheme="minorHAnsi"/>
                <w:highlight w:val="lightGray"/>
              </w:rPr>
              <w:fldChar w:fldCharType="begin">
                <w:ffData>
                  <w:name w:val="Q1_PNEU"/>
                  <w:enabled/>
                  <w:calcOnExit w:val="0"/>
                  <w:textInput>
                    <w:type w:val="number"/>
                    <w:maxLength w:val="8"/>
                    <w:format w:val="0"/>
                  </w:textInput>
                </w:ffData>
              </w:fldChar>
            </w:r>
            <w:bookmarkStart w:id="383" w:name="Q1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c>
          <w:tcPr>
            <w:tcW w:w="1311" w:type="dxa"/>
            <w:tcMar>
              <w:top w:w="113" w:type="dxa"/>
              <w:left w:w="113" w:type="dxa"/>
              <w:bottom w:w="113" w:type="dxa"/>
              <w:right w:w="113" w:type="dxa"/>
            </w:tcMar>
          </w:tcPr>
          <w:p w14:paraId="67D19DA9" w14:textId="051AE1AA" w:rsidR="00FC24B1" w:rsidRPr="00EC135A" w:rsidRDefault="00FC24B1" w:rsidP="00FC24B1">
            <w:pPr>
              <w:rPr>
                <w:rFonts w:cstheme="minorHAnsi"/>
                <w:highlight w:val="lightGray"/>
              </w:rPr>
            </w:pPr>
            <w:r w:rsidRPr="00EC135A">
              <w:rPr>
                <w:rFonts w:cstheme="minorHAnsi"/>
                <w:highlight w:val="lightGray"/>
              </w:rPr>
              <w:fldChar w:fldCharType="begin">
                <w:ffData>
                  <w:name w:val="Q2_PNEU"/>
                  <w:enabled/>
                  <w:calcOnExit w:val="0"/>
                  <w:textInput>
                    <w:type w:val="number"/>
                    <w:maxLength w:val="8"/>
                    <w:format w:val="0"/>
                  </w:textInput>
                </w:ffData>
              </w:fldChar>
            </w:r>
            <w:bookmarkStart w:id="384" w:name="Q2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c>
          <w:tcPr>
            <w:tcW w:w="1310" w:type="dxa"/>
            <w:tcMar>
              <w:top w:w="113" w:type="dxa"/>
              <w:left w:w="113" w:type="dxa"/>
              <w:bottom w:w="113" w:type="dxa"/>
              <w:right w:w="113" w:type="dxa"/>
            </w:tcMar>
          </w:tcPr>
          <w:p w14:paraId="6F9A4105" w14:textId="734FE450" w:rsidR="00FC24B1" w:rsidRPr="00EC135A" w:rsidRDefault="00FC24B1" w:rsidP="00FC24B1">
            <w:pPr>
              <w:rPr>
                <w:rFonts w:cstheme="minorHAnsi"/>
                <w:highlight w:val="lightGray"/>
              </w:rPr>
            </w:pPr>
            <w:r w:rsidRPr="00EC135A">
              <w:rPr>
                <w:rFonts w:cstheme="minorHAnsi"/>
                <w:highlight w:val="lightGray"/>
              </w:rPr>
              <w:fldChar w:fldCharType="begin">
                <w:ffData>
                  <w:name w:val="Q3_PNEU"/>
                  <w:enabled/>
                  <w:calcOnExit w:val="0"/>
                  <w:textInput>
                    <w:type w:val="number"/>
                    <w:maxLength w:val="8"/>
                    <w:format w:val="0"/>
                  </w:textInput>
                </w:ffData>
              </w:fldChar>
            </w:r>
            <w:bookmarkStart w:id="385" w:name="Q3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290" w:type="dxa"/>
            <w:tcMar>
              <w:top w:w="113" w:type="dxa"/>
              <w:left w:w="113" w:type="dxa"/>
              <w:bottom w:w="113" w:type="dxa"/>
              <w:right w:w="113" w:type="dxa"/>
            </w:tcMar>
          </w:tcPr>
          <w:p w14:paraId="0BBD5AD9" w14:textId="5AF6BBAF" w:rsidR="00FC24B1" w:rsidRPr="00EC135A" w:rsidRDefault="00FC24B1" w:rsidP="00FC24B1">
            <w:pPr>
              <w:rPr>
                <w:rFonts w:cstheme="minorHAnsi"/>
                <w:highlight w:val="lightGray"/>
              </w:rPr>
            </w:pPr>
            <w:r w:rsidRPr="00EC135A">
              <w:rPr>
                <w:rFonts w:cstheme="minorHAnsi"/>
                <w:highlight w:val="lightGray"/>
              </w:rPr>
              <w:fldChar w:fldCharType="begin">
                <w:ffData>
                  <w:name w:val="Q4_PNEU"/>
                  <w:enabled/>
                  <w:calcOnExit w:val="0"/>
                  <w:textInput>
                    <w:type w:val="number"/>
                    <w:maxLength w:val="8"/>
                    <w:format w:val="0"/>
                  </w:textInput>
                </w:ffData>
              </w:fldChar>
            </w:r>
            <w:bookmarkStart w:id="386" w:name="Q4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311" w:type="dxa"/>
            <w:tcMar>
              <w:top w:w="113" w:type="dxa"/>
              <w:left w:w="113" w:type="dxa"/>
              <w:bottom w:w="113" w:type="dxa"/>
              <w:right w:w="113" w:type="dxa"/>
            </w:tcMar>
          </w:tcPr>
          <w:p w14:paraId="7A52FE63" w14:textId="468B14B2" w:rsidR="00FC24B1" w:rsidRPr="00EC135A" w:rsidRDefault="00FC24B1" w:rsidP="00FC24B1">
            <w:pPr>
              <w:rPr>
                <w:rFonts w:cstheme="minorHAnsi"/>
                <w:highlight w:val="lightGray"/>
              </w:rPr>
            </w:pPr>
            <w:r w:rsidRPr="00EC135A">
              <w:rPr>
                <w:rFonts w:cstheme="minorHAnsi"/>
                <w:highlight w:val="lightGray"/>
              </w:rPr>
              <w:fldChar w:fldCharType="begin">
                <w:ffData>
                  <w:name w:val="DRG_PNEU"/>
                  <w:enabled/>
                  <w:calcOnExit w:val="0"/>
                  <w:textInput>
                    <w:type w:val="number"/>
                    <w:maxLength w:val="8"/>
                    <w:format w:val="0"/>
                  </w:textInput>
                </w:ffData>
              </w:fldChar>
            </w:r>
            <w:bookmarkStart w:id="387" w:name="DRG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314" w:type="dxa"/>
            <w:tcMar>
              <w:top w:w="113" w:type="dxa"/>
              <w:left w:w="113" w:type="dxa"/>
              <w:bottom w:w="113" w:type="dxa"/>
              <w:right w:w="113" w:type="dxa"/>
            </w:tcMar>
          </w:tcPr>
          <w:p w14:paraId="5CF607B6" w14:textId="60A5CE9F" w:rsidR="00FC24B1" w:rsidRPr="00EC135A" w:rsidRDefault="00FC24B1" w:rsidP="00FC24B1">
            <w:pPr>
              <w:rPr>
                <w:rFonts w:cstheme="minorHAnsi"/>
                <w:highlight w:val="lightGray"/>
              </w:rPr>
            </w:pPr>
            <w:r w:rsidRPr="00EC135A">
              <w:rPr>
                <w:rFonts w:cstheme="minorHAnsi"/>
                <w:highlight w:val="lightGray"/>
              </w:rPr>
              <w:fldChar w:fldCharType="begin">
                <w:ffData>
                  <w:name w:val="IV_PNEU"/>
                  <w:enabled/>
                  <w:calcOnExit w:val="0"/>
                  <w:textInput>
                    <w:type w:val="number"/>
                    <w:maxLength w:val="8"/>
                    <w:format w:val="0"/>
                  </w:textInput>
                </w:ffData>
              </w:fldChar>
            </w:r>
            <w:bookmarkStart w:id="388" w:name="IV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218" w:type="dxa"/>
            <w:tcMar>
              <w:top w:w="113" w:type="dxa"/>
              <w:left w:w="113" w:type="dxa"/>
              <w:bottom w:w="113" w:type="dxa"/>
              <w:right w:w="113" w:type="dxa"/>
            </w:tcMar>
          </w:tcPr>
          <w:p w14:paraId="6592B2BF" w14:textId="53F4A16C" w:rsidR="00FC24B1" w:rsidRPr="00EC135A" w:rsidRDefault="00FC24B1" w:rsidP="00FC24B1">
            <w:pPr>
              <w:rPr>
                <w:rFonts w:cstheme="minorHAnsi"/>
                <w:highlight w:val="lightGray"/>
              </w:rPr>
            </w:pPr>
            <w:r w:rsidRPr="00EC135A">
              <w:rPr>
                <w:rFonts w:cstheme="minorHAnsi"/>
                <w:highlight w:val="lightGray"/>
              </w:rPr>
              <w:fldChar w:fldCharType="begin">
                <w:ffData>
                  <w:name w:val="DMP_PNEU"/>
                  <w:enabled/>
                  <w:calcOnExit w:val="0"/>
                  <w:textInput>
                    <w:type w:val="number"/>
                    <w:maxLength w:val="8"/>
                    <w:format w:val="0"/>
                  </w:textInput>
                </w:ffData>
              </w:fldChar>
            </w:r>
            <w:bookmarkStart w:id="389" w:name="DMP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316" w:type="dxa"/>
            <w:tcMar>
              <w:top w:w="113" w:type="dxa"/>
              <w:left w:w="113" w:type="dxa"/>
              <w:bottom w:w="113" w:type="dxa"/>
              <w:right w:w="113" w:type="dxa"/>
            </w:tcMar>
          </w:tcPr>
          <w:p w14:paraId="47E03D3A" w14:textId="6AE18925" w:rsidR="00FC24B1" w:rsidRPr="00EC135A" w:rsidRDefault="00FC24B1" w:rsidP="00FC24B1">
            <w:pPr>
              <w:rPr>
                <w:rFonts w:cstheme="minorHAnsi"/>
                <w:highlight w:val="lightGray"/>
              </w:rPr>
            </w:pPr>
            <w:r w:rsidRPr="00EC135A">
              <w:rPr>
                <w:rFonts w:cstheme="minorHAnsi"/>
                <w:highlight w:val="lightGray"/>
              </w:rPr>
              <w:fldChar w:fldCharType="begin">
                <w:ffData>
                  <w:name w:val="SONST_PNEU"/>
                  <w:enabled/>
                  <w:calcOnExit w:val="0"/>
                  <w:textInput>
                    <w:type w:val="number"/>
                    <w:maxLength w:val="8"/>
                    <w:format w:val="0"/>
                  </w:textInput>
                </w:ffData>
              </w:fldChar>
            </w:r>
            <w:bookmarkStart w:id="390" w:name="SONST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981" w:type="dxa"/>
          </w:tcPr>
          <w:p w14:paraId="0099ACDF" w14:textId="69573345"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22898F7A" w14:textId="5156CE62" w:rsidR="00FC24B1" w:rsidRPr="00EC135A" w:rsidRDefault="00FC24B1" w:rsidP="00FC24B1">
            <w:pPr>
              <w:rPr>
                <w:rFonts w:cstheme="minorHAnsi"/>
                <w:highlight w:val="lightGray"/>
              </w:rPr>
            </w:pPr>
            <w:r w:rsidRPr="00EC135A">
              <w:rPr>
                <w:rFonts w:cstheme="minorHAnsi"/>
                <w:highlight w:val="lightGray"/>
              </w:rPr>
              <w:fldChar w:fldCharType="begin">
                <w:ffData>
                  <w:name w:val="SUM_PNEU"/>
                  <w:enabled/>
                  <w:calcOnExit w:val="0"/>
                  <w:textInput>
                    <w:type w:val="number"/>
                    <w:maxLength w:val="8"/>
                    <w:format w:val="0"/>
                  </w:textInput>
                </w:ffData>
              </w:fldChar>
            </w:r>
            <w:bookmarkStart w:id="391" w:name="SUM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lastRenderedPageBreak/>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63C49DA3" w:rsidR="00B1614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92"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93"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3"/>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94"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4"/>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95"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5"/>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96"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6"/>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97"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7"/>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98"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8"/>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399"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9"/>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400"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0"/>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401"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1"/>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08E06BEE"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402"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403"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404"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405"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406"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407"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408"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409"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410"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411"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24994AA7"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412"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413"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414"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415"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416"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417"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418"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419"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420"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27D19D32"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421"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1"/>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422"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2"/>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423"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3"/>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424"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4"/>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425"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5"/>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426"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6"/>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427"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7"/>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28"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8"/>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29"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9"/>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2F88474E" w:rsidR="00B1614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30"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31"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32"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33"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3"/>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34"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4"/>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35"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5"/>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36"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6"/>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37"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7"/>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38"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8"/>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39"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9"/>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1A244166" w:rsidR="00CA41F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40"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0"/>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41"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42"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43"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44"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45"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46"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47"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48"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49"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7BED9328"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50"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51"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52"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53"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54"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55"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56"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57"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58"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59"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64337312"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60"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0"/>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61"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1"/>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62"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63"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64"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65"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66"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67"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68"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8"/>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69"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9"/>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24D25807"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70"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0"/>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71"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72"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73"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74"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75"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76"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77"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78"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3487B9E5"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79"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80"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81"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82"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83"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84"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85"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86"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87"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r>
      <w:tr w:rsidR="00350B22" w:rsidRPr="00EC135A" w14:paraId="52DD74F9" w14:textId="77777777" w:rsidTr="001D2CE6">
        <w:trPr>
          <w:trHeight w:hRule="exact" w:val="397"/>
        </w:trPr>
        <w:tc>
          <w:tcPr>
            <w:tcW w:w="14707" w:type="dxa"/>
            <w:gridSpan w:val="12"/>
            <w:tcMar>
              <w:top w:w="28" w:type="dxa"/>
              <w:bottom w:w="28" w:type="dxa"/>
            </w:tcMar>
          </w:tcPr>
          <w:p w14:paraId="798BBD26" w14:textId="261201E4" w:rsidR="00350B22" w:rsidRPr="00EC135A" w:rsidRDefault="00350B22" w:rsidP="00E05C52">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00E456AA" w14:textId="77777777" w:rsidR="00350B22" w:rsidRPr="00EC135A" w:rsidRDefault="00350B22" w:rsidP="00E05C52">
            <w:pPr>
              <w:rPr>
                <w:rFonts w:cstheme="minorHAnsi"/>
              </w:rPr>
            </w:pPr>
          </w:p>
        </w:tc>
      </w:tr>
      <w:tr w:rsidR="00350B22" w:rsidRPr="00EC135A" w14:paraId="05766100" w14:textId="77777777" w:rsidTr="001D2CE6">
        <w:trPr>
          <w:trHeight w:hRule="exact" w:val="397"/>
        </w:trPr>
        <w:tc>
          <w:tcPr>
            <w:tcW w:w="1131" w:type="dxa"/>
            <w:tcMar>
              <w:top w:w="28" w:type="dxa"/>
              <w:bottom w:w="28" w:type="dxa"/>
            </w:tcMar>
          </w:tcPr>
          <w:p w14:paraId="290ECD42" w14:textId="2B891CC2" w:rsidR="00350B22" w:rsidRPr="00EC135A" w:rsidRDefault="00350B22" w:rsidP="00350B22">
            <w:pPr>
              <w:rPr>
                <w:rFonts w:cstheme="minorHAnsi"/>
              </w:rPr>
            </w:pPr>
            <w:r w:rsidRPr="00EC135A">
              <w:rPr>
                <w:rFonts w:cstheme="minorHAnsi"/>
              </w:rPr>
              <w:t>NWIF</w:t>
            </w:r>
          </w:p>
        </w:tc>
        <w:tc>
          <w:tcPr>
            <w:tcW w:w="904" w:type="dxa"/>
          </w:tcPr>
          <w:p w14:paraId="37E5329F" w14:textId="55F34641" w:rsidR="00350B22"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6ED3D457" w14:textId="4D0F26BD" w:rsidR="00350B22" w:rsidRPr="00EC135A" w:rsidRDefault="00F31376" w:rsidP="00350B22">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88"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c>
          <w:tcPr>
            <w:tcW w:w="1311" w:type="dxa"/>
            <w:tcMar>
              <w:top w:w="113" w:type="dxa"/>
              <w:left w:w="113" w:type="dxa"/>
              <w:bottom w:w="113" w:type="dxa"/>
              <w:right w:w="113" w:type="dxa"/>
            </w:tcMar>
          </w:tcPr>
          <w:p w14:paraId="4F85F634" w14:textId="4AF535FD" w:rsidR="00350B22" w:rsidRPr="00EC135A" w:rsidRDefault="00F31376" w:rsidP="00350B22">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89"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c>
          <w:tcPr>
            <w:tcW w:w="1310" w:type="dxa"/>
            <w:tcMar>
              <w:top w:w="113" w:type="dxa"/>
              <w:left w:w="113" w:type="dxa"/>
              <w:bottom w:w="113" w:type="dxa"/>
              <w:right w:w="113" w:type="dxa"/>
            </w:tcMar>
          </w:tcPr>
          <w:p w14:paraId="6143189B" w14:textId="45A0158F" w:rsidR="00350B22" w:rsidRPr="00EC135A" w:rsidRDefault="00F31376" w:rsidP="00350B22">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90"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c>
          <w:tcPr>
            <w:tcW w:w="1290" w:type="dxa"/>
            <w:tcMar>
              <w:top w:w="113" w:type="dxa"/>
              <w:left w:w="113" w:type="dxa"/>
              <w:bottom w:w="113" w:type="dxa"/>
              <w:right w:w="113" w:type="dxa"/>
            </w:tcMar>
          </w:tcPr>
          <w:p w14:paraId="6613EBD7" w14:textId="0761935E" w:rsidR="00350B22" w:rsidRPr="00EC135A" w:rsidRDefault="00F31376" w:rsidP="00350B22">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91"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311" w:type="dxa"/>
            <w:tcMar>
              <w:top w:w="113" w:type="dxa"/>
              <w:left w:w="113" w:type="dxa"/>
              <w:bottom w:w="113" w:type="dxa"/>
              <w:right w:w="113" w:type="dxa"/>
            </w:tcMar>
          </w:tcPr>
          <w:p w14:paraId="254B88C6" w14:textId="2246D45C" w:rsidR="00350B22" w:rsidRPr="00EC135A" w:rsidRDefault="00F31376" w:rsidP="00350B22">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92"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314" w:type="dxa"/>
            <w:tcMar>
              <w:top w:w="113" w:type="dxa"/>
              <w:left w:w="113" w:type="dxa"/>
              <w:bottom w:w="113" w:type="dxa"/>
              <w:right w:w="113" w:type="dxa"/>
            </w:tcMar>
          </w:tcPr>
          <w:p w14:paraId="5DCADC75" w14:textId="2844FB18" w:rsidR="00350B22" w:rsidRPr="00EC135A" w:rsidRDefault="00F31376" w:rsidP="00350B22">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93"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218" w:type="dxa"/>
            <w:tcMar>
              <w:top w:w="113" w:type="dxa"/>
              <w:left w:w="113" w:type="dxa"/>
              <w:bottom w:w="113" w:type="dxa"/>
              <w:right w:w="113" w:type="dxa"/>
            </w:tcMar>
          </w:tcPr>
          <w:p w14:paraId="4A786E1D" w14:textId="4A6D4B4A" w:rsidR="00350B22" w:rsidRPr="00EC135A" w:rsidRDefault="00F31376" w:rsidP="00350B22">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94"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316" w:type="dxa"/>
            <w:tcMar>
              <w:top w:w="113" w:type="dxa"/>
              <w:left w:w="113" w:type="dxa"/>
              <w:bottom w:w="113" w:type="dxa"/>
              <w:right w:w="113" w:type="dxa"/>
            </w:tcMar>
          </w:tcPr>
          <w:p w14:paraId="092520CF" w14:textId="1632248E" w:rsidR="00350B22" w:rsidRPr="00EC135A" w:rsidRDefault="00F31376" w:rsidP="00350B22">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95"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981" w:type="dxa"/>
          </w:tcPr>
          <w:p w14:paraId="7068699B" w14:textId="21C92CCE" w:rsidR="00350B22" w:rsidRPr="00EC135A" w:rsidRDefault="00F31376" w:rsidP="00350B22">
            <w:pPr>
              <w:rPr>
                <w:rFonts w:cstheme="minorHAnsi"/>
                <w:highlight w:val="lightGray"/>
              </w:rPr>
            </w:pPr>
            <w:r w:rsidRPr="00EC135A">
              <w:rPr>
                <w:rFonts w:cstheme="minorHAnsi"/>
                <w:highlight w:val="lightGray"/>
              </w:rPr>
              <w:fldChar w:fldCharType="begin">
                <w:ffData>
                  <w:name w:val="GKV_NWIF_VJ"/>
                  <w:enabled/>
                  <w:calcOnExit w:val="0"/>
                  <w:textInput>
                    <w:type w:val="number"/>
                    <w:maxLength w:val="8"/>
                    <w:format w:val="0"/>
                  </w:textInput>
                </w:ffData>
              </w:fldChar>
            </w:r>
            <w:bookmarkStart w:id="496" w:name="GK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1455" w:type="dxa"/>
            <w:tcMar>
              <w:top w:w="113" w:type="dxa"/>
              <w:left w:w="113" w:type="dxa"/>
              <w:bottom w:w="113" w:type="dxa"/>
              <w:right w:w="113" w:type="dxa"/>
            </w:tcMar>
          </w:tcPr>
          <w:p w14:paraId="70A8594A" w14:textId="6ED6E253" w:rsidR="00350B22" w:rsidRPr="00EC135A" w:rsidRDefault="00F31376" w:rsidP="00350B22">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97"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r>
      <w:tr w:rsidR="003033CC" w:rsidRPr="00EC135A" w14:paraId="29953C53" w14:textId="77777777" w:rsidTr="001D2CE6">
        <w:trPr>
          <w:trHeight w:hRule="exact" w:val="397"/>
        </w:trPr>
        <w:tc>
          <w:tcPr>
            <w:tcW w:w="1131" w:type="dxa"/>
            <w:tcMar>
              <w:top w:w="28" w:type="dxa"/>
              <w:bottom w:w="28" w:type="dxa"/>
            </w:tcMar>
          </w:tcPr>
          <w:p w14:paraId="79DDF393" w14:textId="77777777" w:rsidR="003033CC" w:rsidRPr="00EC135A" w:rsidRDefault="003033CC" w:rsidP="003033CC">
            <w:pPr>
              <w:rPr>
                <w:rFonts w:cstheme="minorHAnsi"/>
              </w:rPr>
            </w:pPr>
            <w:r w:rsidRPr="00EC135A">
              <w:rPr>
                <w:rFonts w:cstheme="minorHAnsi"/>
              </w:rPr>
              <w:t>NWIF</w:t>
            </w:r>
          </w:p>
        </w:tc>
        <w:tc>
          <w:tcPr>
            <w:tcW w:w="904" w:type="dxa"/>
          </w:tcPr>
          <w:p w14:paraId="52D63ECB" w14:textId="70DB1110" w:rsidR="003033C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033DD46" w14:textId="4C12CD56" w:rsidR="003033CC" w:rsidRPr="00EC135A" w:rsidRDefault="003033CC" w:rsidP="003033CC">
            <w:pPr>
              <w:rPr>
                <w:rFonts w:cstheme="minorHAnsi"/>
                <w:highlight w:val="lightGray"/>
              </w:rPr>
            </w:pPr>
            <w:r w:rsidRPr="00EC135A">
              <w:rPr>
                <w:rFonts w:cstheme="minorHAnsi"/>
                <w:highlight w:val="lightGray"/>
              </w:rPr>
              <w:fldChar w:fldCharType="begin">
                <w:ffData>
                  <w:name w:val="Q1_NWIF"/>
                  <w:enabled/>
                  <w:calcOnExit w:val="0"/>
                  <w:textInput>
                    <w:type w:val="number"/>
                    <w:maxLength w:val="8"/>
                    <w:format w:val="0"/>
                  </w:textInput>
                </w:ffData>
              </w:fldChar>
            </w:r>
            <w:bookmarkStart w:id="498" w:name="Q1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c>
          <w:tcPr>
            <w:tcW w:w="1311" w:type="dxa"/>
            <w:tcMar>
              <w:top w:w="113" w:type="dxa"/>
              <w:left w:w="113" w:type="dxa"/>
              <w:bottom w:w="113" w:type="dxa"/>
              <w:right w:w="113" w:type="dxa"/>
            </w:tcMar>
          </w:tcPr>
          <w:p w14:paraId="60BC6CA4" w14:textId="3BA0DC28" w:rsidR="003033CC" w:rsidRPr="00EC135A" w:rsidRDefault="007F2929" w:rsidP="003033CC">
            <w:pPr>
              <w:rPr>
                <w:rFonts w:cstheme="minorHAnsi"/>
                <w:highlight w:val="lightGray"/>
              </w:rPr>
            </w:pPr>
            <w:r w:rsidRPr="00EC135A">
              <w:rPr>
                <w:rFonts w:cstheme="minorHAnsi"/>
                <w:highlight w:val="lightGray"/>
              </w:rPr>
              <w:fldChar w:fldCharType="begin">
                <w:ffData>
                  <w:name w:val="Q2_NWIF"/>
                  <w:enabled/>
                  <w:calcOnExit w:val="0"/>
                  <w:textInput>
                    <w:type w:val="number"/>
                    <w:maxLength w:val="8"/>
                    <w:format w:val="0"/>
                  </w:textInput>
                </w:ffData>
              </w:fldChar>
            </w:r>
            <w:bookmarkStart w:id="499" w:name="Q2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c>
          <w:tcPr>
            <w:tcW w:w="1310" w:type="dxa"/>
            <w:tcMar>
              <w:top w:w="113" w:type="dxa"/>
              <w:left w:w="113" w:type="dxa"/>
              <w:bottom w:w="113" w:type="dxa"/>
              <w:right w:w="113" w:type="dxa"/>
            </w:tcMar>
          </w:tcPr>
          <w:p w14:paraId="37A0C1D9" w14:textId="2AF1937D" w:rsidR="003033CC" w:rsidRPr="00EC135A" w:rsidRDefault="007F2929" w:rsidP="003033CC">
            <w:pPr>
              <w:rPr>
                <w:rFonts w:cstheme="minorHAnsi"/>
                <w:highlight w:val="lightGray"/>
              </w:rPr>
            </w:pPr>
            <w:r w:rsidRPr="00EC135A">
              <w:rPr>
                <w:rFonts w:cstheme="minorHAnsi"/>
                <w:highlight w:val="lightGray"/>
              </w:rPr>
              <w:fldChar w:fldCharType="begin">
                <w:ffData>
                  <w:name w:val="Q3_NWIF"/>
                  <w:enabled/>
                  <w:calcOnExit w:val="0"/>
                  <w:textInput>
                    <w:type w:val="number"/>
                    <w:maxLength w:val="8"/>
                    <w:format w:val="0"/>
                  </w:textInput>
                </w:ffData>
              </w:fldChar>
            </w:r>
            <w:bookmarkStart w:id="500" w:name="Q3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c>
          <w:tcPr>
            <w:tcW w:w="1290" w:type="dxa"/>
            <w:tcMar>
              <w:top w:w="113" w:type="dxa"/>
              <w:left w:w="113" w:type="dxa"/>
              <w:bottom w:w="113" w:type="dxa"/>
              <w:right w:w="113" w:type="dxa"/>
            </w:tcMar>
          </w:tcPr>
          <w:p w14:paraId="2D3963C5" w14:textId="1E1D7F45" w:rsidR="003033CC" w:rsidRPr="00EC135A" w:rsidRDefault="007F2929" w:rsidP="003033CC">
            <w:pPr>
              <w:rPr>
                <w:rFonts w:cstheme="minorHAnsi"/>
                <w:highlight w:val="lightGray"/>
              </w:rPr>
            </w:pPr>
            <w:r w:rsidRPr="00EC135A">
              <w:rPr>
                <w:rFonts w:cstheme="minorHAnsi"/>
                <w:highlight w:val="lightGray"/>
              </w:rPr>
              <w:fldChar w:fldCharType="begin">
                <w:ffData>
                  <w:name w:val="Q4_NWIF"/>
                  <w:enabled/>
                  <w:calcOnExit w:val="0"/>
                  <w:textInput>
                    <w:type w:val="number"/>
                    <w:maxLength w:val="8"/>
                    <w:format w:val="0"/>
                  </w:textInput>
                </w:ffData>
              </w:fldChar>
            </w:r>
            <w:bookmarkStart w:id="501" w:name="Q4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311" w:type="dxa"/>
            <w:tcMar>
              <w:top w:w="113" w:type="dxa"/>
              <w:left w:w="113" w:type="dxa"/>
              <w:bottom w:w="113" w:type="dxa"/>
              <w:right w:w="113" w:type="dxa"/>
            </w:tcMar>
          </w:tcPr>
          <w:p w14:paraId="0DB5506A" w14:textId="04B8B2E9" w:rsidR="003033CC" w:rsidRPr="00EC135A" w:rsidRDefault="007F2929" w:rsidP="003033CC">
            <w:pPr>
              <w:rPr>
                <w:rFonts w:cstheme="minorHAnsi"/>
                <w:highlight w:val="lightGray"/>
              </w:rPr>
            </w:pPr>
            <w:r w:rsidRPr="00EC135A">
              <w:rPr>
                <w:rFonts w:cstheme="minorHAnsi"/>
                <w:highlight w:val="lightGray"/>
              </w:rPr>
              <w:fldChar w:fldCharType="begin">
                <w:ffData>
                  <w:name w:val="DRG_NWIF"/>
                  <w:enabled/>
                  <w:calcOnExit w:val="0"/>
                  <w:textInput>
                    <w:type w:val="number"/>
                    <w:maxLength w:val="8"/>
                    <w:format w:val="0"/>
                  </w:textInput>
                </w:ffData>
              </w:fldChar>
            </w:r>
            <w:bookmarkStart w:id="502" w:name="DRG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314" w:type="dxa"/>
            <w:tcMar>
              <w:top w:w="113" w:type="dxa"/>
              <w:left w:w="113" w:type="dxa"/>
              <w:bottom w:w="113" w:type="dxa"/>
              <w:right w:w="113" w:type="dxa"/>
            </w:tcMar>
          </w:tcPr>
          <w:p w14:paraId="7FDAAFCC" w14:textId="208522C9" w:rsidR="003033CC" w:rsidRPr="00EC135A" w:rsidRDefault="007F2929" w:rsidP="003033CC">
            <w:pPr>
              <w:rPr>
                <w:rFonts w:cstheme="minorHAnsi"/>
                <w:highlight w:val="lightGray"/>
              </w:rPr>
            </w:pPr>
            <w:r w:rsidRPr="00EC135A">
              <w:rPr>
                <w:rFonts w:cstheme="minorHAnsi"/>
                <w:highlight w:val="lightGray"/>
              </w:rPr>
              <w:fldChar w:fldCharType="begin">
                <w:ffData>
                  <w:name w:val="IV_NWIF"/>
                  <w:enabled/>
                  <w:calcOnExit w:val="0"/>
                  <w:textInput>
                    <w:type w:val="number"/>
                    <w:maxLength w:val="8"/>
                    <w:format w:val="0"/>
                  </w:textInput>
                </w:ffData>
              </w:fldChar>
            </w:r>
            <w:bookmarkStart w:id="503" w:name="IV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218" w:type="dxa"/>
            <w:tcMar>
              <w:top w:w="113" w:type="dxa"/>
              <w:left w:w="113" w:type="dxa"/>
              <w:bottom w:w="113" w:type="dxa"/>
              <w:right w:w="113" w:type="dxa"/>
            </w:tcMar>
          </w:tcPr>
          <w:p w14:paraId="03971548" w14:textId="1B23FE35" w:rsidR="003033CC" w:rsidRPr="00EC135A" w:rsidRDefault="007F2929" w:rsidP="003033CC">
            <w:pPr>
              <w:rPr>
                <w:rFonts w:cstheme="minorHAnsi"/>
                <w:highlight w:val="lightGray"/>
              </w:rPr>
            </w:pPr>
            <w:r w:rsidRPr="00EC135A">
              <w:rPr>
                <w:rFonts w:cstheme="minorHAnsi"/>
                <w:highlight w:val="lightGray"/>
              </w:rPr>
              <w:fldChar w:fldCharType="begin">
                <w:ffData>
                  <w:name w:val="DMP_NWIF"/>
                  <w:enabled/>
                  <w:calcOnExit w:val="0"/>
                  <w:textInput>
                    <w:type w:val="number"/>
                    <w:maxLength w:val="8"/>
                    <w:format w:val="0"/>
                  </w:textInput>
                </w:ffData>
              </w:fldChar>
            </w:r>
            <w:bookmarkStart w:id="504" w:name="DMP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316" w:type="dxa"/>
            <w:tcMar>
              <w:top w:w="113" w:type="dxa"/>
              <w:left w:w="113" w:type="dxa"/>
              <w:bottom w:w="113" w:type="dxa"/>
              <w:right w:w="113" w:type="dxa"/>
            </w:tcMar>
          </w:tcPr>
          <w:p w14:paraId="56181B7C" w14:textId="57FCA155" w:rsidR="003033CC" w:rsidRPr="00EC135A" w:rsidRDefault="007F2929" w:rsidP="003033CC">
            <w:pPr>
              <w:rPr>
                <w:rFonts w:cstheme="minorHAnsi"/>
                <w:highlight w:val="lightGray"/>
              </w:rPr>
            </w:pPr>
            <w:r w:rsidRPr="00EC135A">
              <w:rPr>
                <w:rFonts w:cstheme="minorHAnsi"/>
                <w:highlight w:val="lightGray"/>
              </w:rPr>
              <w:fldChar w:fldCharType="begin">
                <w:ffData>
                  <w:name w:val="SONST_NWIF"/>
                  <w:enabled/>
                  <w:calcOnExit w:val="0"/>
                  <w:textInput>
                    <w:type w:val="number"/>
                    <w:maxLength w:val="8"/>
                    <w:format w:val="0"/>
                  </w:textInput>
                </w:ffData>
              </w:fldChar>
            </w:r>
            <w:bookmarkStart w:id="505" w:name="SONST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981" w:type="dxa"/>
          </w:tcPr>
          <w:p w14:paraId="75E343F4" w14:textId="0AA2B86A" w:rsidR="003033CC" w:rsidRPr="00EC135A" w:rsidRDefault="007F2929" w:rsidP="003033CC">
            <w:pPr>
              <w:rPr>
                <w:rFonts w:cstheme="minorHAnsi"/>
                <w:highlight w:val="lightGray"/>
              </w:rPr>
            </w:pPr>
            <w:r w:rsidRPr="00EC135A">
              <w:rPr>
                <w:rFonts w:cstheme="minorHAnsi"/>
                <w:highlight w:val="lightGray"/>
              </w:rPr>
              <w:fldChar w:fldCharType="begin">
                <w:ffData>
                  <w:name w:val="GKV_NWIF"/>
                  <w:enabled/>
                  <w:calcOnExit w:val="0"/>
                  <w:textInput>
                    <w:type w:val="number"/>
                    <w:maxLength w:val="8"/>
                    <w:format w:val="0"/>
                  </w:textInput>
                </w:ffData>
              </w:fldChar>
            </w:r>
            <w:bookmarkStart w:id="506" w:name="GKV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1455" w:type="dxa"/>
            <w:tcMar>
              <w:top w:w="113" w:type="dxa"/>
              <w:left w:w="113" w:type="dxa"/>
              <w:bottom w:w="113" w:type="dxa"/>
              <w:right w:w="113" w:type="dxa"/>
            </w:tcMar>
          </w:tcPr>
          <w:p w14:paraId="2AB2D4AA" w14:textId="3260604F" w:rsidR="003033CC" w:rsidRPr="00EC135A" w:rsidRDefault="007F2929" w:rsidP="003033CC">
            <w:pPr>
              <w:rPr>
                <w:rFonts w:cstheme="minorHAnsi"/>
                <w:highlight w:val="lightGray"/>
              </w:rPr>
            </w:pPr>
            <w:r w:rsidRPr="00EC135A">
              <w:rPr>
                <w:rFonts w:cstheme="minorHAnsi"/>
                <w:highlight w:val="lightGray"/>
              </w:rPr>
              <w:fldChar w:fldCharType="begin">
                <w:ffData>
                  <w:name w:val="SUM_NWIF"/>
                  <w:enabled/>
                  <w:calcOnExit w:val="0"/>
                  <w:textInput>
                    <w:type w:val="number"/>
                    <w:maxLength w:val="8"/>
                    <w:format w:val="0"/>
                  </w:textInput>
                </w:ffData>
              </w:fldChar>
            </w:r>
            <w:bookmarkStart w:id="507" w:name="SUM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r>
    </w:tbl>
    <w:p w14:paraId="13A43E38" w14:textId="4FA971FA"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1F2A90C5" w:rsidR="0027733C" w:rsidRPr="00EC135A" w:rsidRDefault="0027733C" w:rsidP="00BE150B">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28839584" w14:textId="3F009614" w:rsidR="0027733C" w:rsidRPr="00EC135A" w:rsidRDefault="0027733C" w:rsidP="00BE150B">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5B0BA053" w14:textId="148A662B" w:rsidR="0027733C" w:rsidRPr="00EC135A" w:rsidRDefault="0027733C" w:rsidP="00BE150B">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681272E8" w14:textId="1C7E3E7D" w:rsidR="0027733C" w:rsidRPr="00EC135A" w:rsidRDefault="0027733C" w:rsidP="00BE150B">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QS Verfahren Hüftendoprothesenversorgung</w:t>
            </w:r>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32300419"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508"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509"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510"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0"/>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511"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1"/>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512"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2"/>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513"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3"/>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514"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4"/>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515"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5"/>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516"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6"/>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517"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7"/>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7719FFE1" w:rsidR="008A2CB6"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518"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8"/>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519"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9"/>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520"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0"/>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521"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1"/>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522"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2"/>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523"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3"/>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524"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4"/>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525"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5"/>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526"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6"/>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527"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7"/>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3B7A61E9"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528"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8"/>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529"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9"/>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530"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0"/>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531"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532"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533"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534"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535"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536"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537"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610AF532" w:rsidR="008A2CB6"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38"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39"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40"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41"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42"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43"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44"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45"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46"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47"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QS Verfahren Knieendoprothesenversorgung</w:t>
            </w:r>
          </w:p>
        </w:tc>
      </w:tr>
      <w:tr w:rsidR="008A2CB6" w:rsidRPr="00EC135A" w14:paraId="5ADA9A22" w14:textId="77777777" w:rsidTr="00C3299C">
        <w:trPr>
          <w:trHeight w:hRule="exact" w:val="397"/>
        </w:trPr>
        <w:tc>
          <w:tcPr>
            <w:tcW w:w="1742" w:type="dxa"/>
            <w:shd w:val="clear" w:color="auto" w:fill="auto"/>
            <w:tcMar>
              <w:top w:w="28" w:type="dxa"/>
              <w:bottom w:w="28" w:type="dxa"/>
            </w:tcMar>
          </w:tcPr>
          <w:p w14:paraId="0579AE05" w14:textId="27639D5B" w:rsidR="008A2CB6" w:rsidRPr="00EC135A" w:rsidRDefault="008A2CB6" w:rsidP="00D36A06">
            <w:pPr>
              <w:rPr>
                <w:rFonts w:cstheme="minorHAnsi"/>
              </w:rPr>
            </w:pPr>
            <w:r w:rsidRPr="00EC135A">
              <w:rPr>
                <w:rFonts w:cstheme="minorHAnsi"/>
              </w:rPr>
              <w:t>KEP_IMP</w:t>
            </w:r>
          </w:p>
        </w:tc>
        <w:tc>
          <w:tcPr>
            <w:tcW w:w="731" w:type="dxa"/>
          </w:tcPr>
          <w:p w14:paraId="2815A672" w14:textId="7C6D58ED"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619F38D5" w14:textId="4D1CA53C" w:rsidR="008A2CB6" w:rsidRPr="00EC135A" w:rsidRDefault="008A2CB6" w:rsidP="008A2CB6">
            <w:pPr>
              <w:rPr>
                <w:rFonts w:cstheme="minorHAnsi"/>
                <w:highlight w:val="lightGray"/>
              </w:rPr>
            </w:pPr>
            <w:r w:rsidRPr="00EC135A">
              <w:rPr>
                <w:rFonts w:cstheme="minorHAnsi"/>
                <w:highlight w:val="lightGray"/>
              </w:rPr>
              <w:fldChar w:fldCharType="begin">
                <w:ffData>
                  <w:name w:val="Q1_KEP_IMP_VJ"/>
                  <w:enabled/>
                  <w:calcOnExit w:val="0"/>
                  <w:textInput>
                    <w:type w:val="number"/>
                    <w:maxLength w:val="8"/>
                    <w:format w:val="0"/>
                  </w:textInput>
                </w:ffData>
              </w:fldChar>
            </w:r>
            <w:bookmarkStart w:id="548" w:name="Q1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c>
          <w:tcPr>
            <w:tcW w:w="1165" w:type="dxa"/>
            <w:tcMar>
              <w:top w:w="28" w:type="dxa"/>
              <w:bottom w:w="28" w:type="dxa"/>
            </w:tcMar>
          </w:tcPr>
          <w:p w14:paraId="34541FEB" w14:textId="5EFBD991" w:rsidR="008A2CB6" w:rsidRPr="00EC135A" w:rsidRDefault="008A2CB6" w:rsidP="008A2CB6">
            <w:pPr>
              <w:rPr>
                <w:rFonts w:cstheme="minorHAnsi"/>
                <w:highlight w:val="lightGray"/>
              </w:rPr>
            </w:pPr>
            <w:r w:rsidRPr="00EC135A">
              <w:rPr>
                <w:rFonts w:cstheme="minorHAnsi"/>
                <w:highlight w:val="lightGray"/>
              </w:rPr>
              <w:fldChar w:fldCharType="begin">
                <w:ffData>
                  <w:name w:val="Q2_KEP_IMP_VJ"/>
                  <w:enabled/>
                  <w:calcOnExit w:val="0"/>
                  <w:textInput>
                    <w:type w:val="number"/>
                    <w:maxLength w:val="8"/>
                    <w:format w:val="0"/>
                  </w:textInput>
                </w:ffData>
              </w:fldChar>
            </w:r>
            <w:bookmarkStart w:id="549" w:name="Q2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c>
          <w:tcPr>
            <w:tcW w:w="1165" w:type="dxa"/>
            <w:tcMar>
              <w:top w:w="28" w:type="dxa"/>
              <w:bottom w:w="28" w:type="dxa"/>
            </w:tcMar>
          </w:tcPr>
          <w:p w14:paraId="1A593A5D" w14:textId="7ED689A8" w:rsidR="008A2CB6" w:rsidRPr="00EC135A" w:rsidRDefault="008A2CB6" w:rsidP="008A2CB6">
            <w:pPr>
              <w:rPr>
                <w:rFonts w:cstheme="minorHAnsi"/>
                <w:highlight w:val="lightGray"/>
              </w:rPr>
            </w:pPr>
            <w:r w:rsidRPr="00EC135A">
              <w:rPr>
                <w:rFonts w:cstheme="minorHAnsi"/>
                <w:highlight w:val="lightGray"/>
              </w:rPr>
              <w:fldChar w:fldCharType="begin">
                <w:ffData>
                  <w:name w:val="Q3_KEP_IMP_VJ"/>
                  <w:enabled/>
                  <w:calcOnExit w:val="0"/>
                  <w:textInput>
                    <w:type w:val="number"/>
                    <w:maxLength w:val="8"/>
                    <w:format w:val="0"/>
                  </w:textInput>
                </w:ffData>
              </w:fldChar>
            </w:r>
            <w:bookmarkStart w:id="550" w:name="Q3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c>
          <w:tcPr>
            <w:tcW w:w="1165" w:type="dxa"/>
          </w:tcPr>
          <w:p w14:paraId="6C20B9E7" w14:textId="076BE726" w:rsidR="008A2CB6" w:rsidRPr="00EC135A" w:rsidRDefault="008A2CB6" w:rsidP="008A2CB6">
            <w:pPr>
              <w:rPr>
                <w:rFonts w:cstheme="minorHAnsi"/>
                <w:highlight w:val="lightGray"/>
              </w:rPr>
            </w:pPr>
            <w:r w:rsidRPr="00EC135A">
              <w:rPr>
                <w:rFonts w:cstheme="minorHAnsi"/>
                <w:highlight w:val="lightGray"/>
              </w:rPr>
              <w:fldChar w:fldCharType="begin">
                <w:ffData>
                  <w:name w:val="Q4_KEP_IMP_VJ"/>
                  <w:enabled/>
                  <w:calcOnExit w:val="0"/>
                  <w:textInput>
                    <w:type w:val="number"/>
                    <w:maxLength w:val="8"/>
                    <w:format w:val="0"/>
                  </w:textInput>
                </w:ffData>
              </w:fldChar>
            </w:r>
            <w:bookmarkStart w:id="551" w:name="Q4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311" w:type="dxa"/>
          </w:tcPr>
          <w:p w14:paraId="3E88D4FE" w14:textId="518F4CAF" w:rsidR="008A2CB6" w:rsidRPr="00EC135A" w:rsidRDefault="008A2CB6" w:rsidP="008A2CB6">
            <w:pPr>
              <w:rPr>
                <w:rFonts w:cstheme="minorHAnsi"/>
                <w:highlight w:val="lightGray"/>
              </w:rPr>
            </w:pPr>
            <w:r w:rsidRPr="00EC135A">
              <w:rPr>
                <w:rFonts w:cstheme="minorHAnsi"/>
                <w:highlight w:val="lightGray"/>
              </w:rPr>
              <w:fldChar w:fldCharType="begin">
                <w:ffData>
                  <w:name w:val="DRG_KEP_IMP_VJ"/>
                  <w:enabled/>
                  <w:calcOnExit w:val="0"/>
                  <w:textInput>
                    <w:type w:val="number"/>
                    <w:maxLength w:val="8"/>
                    <w:format w:val="0"/>
                  </w:textInput>
                </w:ffData>
              </w:fldChar>
            </w:r>
            <w:bookmarkStart w:id="552" w:name="DRG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311" w:type="dxa"/>
          </w:tcPr>
          <w:p w14:paraId="225FFAB4" w14:textId="017DB20A" w:rsidR="008A2CB6" w:rsidRPr="00EC135A" w:rsidRDefault="008A2CB6" w:rsidP="008A2CB6">
            <w:pPr>
              <w:rPr>
                <w:rFonts w:cstheme="minorHAnsi"/>
                <w:highlight w:val="lightGray"/>
              </w:rPr>
            </w:pPr>
            <w:r w:rsidRPr="00EC135A">
              <w:rPr>
                <w:rFonts w:cstheme="minorHAnsi"/>
                <w:highlight w:val="lightGray"/>
              </w:rPr>
              <w:fldChar w:fldCharType="begin">
                <w:ffData>
                  <w:name w:val="IV_KEP_IMP_VJ"/>
                  <w:enabled/>
                  <w:calcOnExit w:val="0"/>
                  <w:textInput>
                    <w:type w:val="number"/>
                    <w:maxLength w:val="8"/>
                    <w:format w:val="0"/>
                  </w:textInput>
                </w:ffData>
              </w:fldChar>
            </w:r>
            <w:bookmarkStart w:id="553" w:name="IV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165" w:type="dxa"/>
          </w:tcPr>
          <w:p w14:paraId="57218A7B" w14:textId="4E23E2A7" w:rsidR="008A2CB6" w:rsidRPr="00EC135A" w:rsidRDefault="008A2CB6" w:rsidP="008A2CB6">
            <w:pPr>
              <w:rPr>
                <w:rFonts w:cstheme="minorHAnsi"/>
                <w:highlight w:val="lightGray"/>
              </w:rPr>
            </w:pPr>
            <w:r w:rsidRPr="00EC135A">
              <w:rPr>
                <w:rFonts w:cstheme="minorHAnsi"/>
                <w:highlight w:val="lightGray"/>
              </w:rPr>
              <w:fldChar w:fldCharType="begin">
                <w:ffData>
                  <w:name w:val="DMP_KEP_IMP_VJ"/>
                  <w:enabled/>
                  <w:calcOnExit w:val="0"/>
                  <w:textInput>
                    <w:type w:val="number"/>
                    <w:maxLength w:val="8"/>
                    <w:format w:val="0"/>
                  </w:textInput>
                </w:ffData>
              </w:fldChar>
            </w:r>
            <w:bookmarkStart w:id="554" w:name="DMP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310" w:type="dxa"/>
          </w:tcPr>
          <w:p w14:paraId="3CCA6846" w14:textId="51BB0346" w:rsidR="008A2CB6" w:rsidRPr="00EC135A" w:rsidRDefault="008A2CB6" w:rsidP="008A2CB6">
            <w:pPr>
              <w:rPr>
                <w:rFonts w:cstheme="minorHAnsi"/>
                <w:highlight w:val="lightGray"/>
              </w:rPr>
            </w:pPr>
            <w:r w:rsidRPr="00EC135A">
              <w:rPr>
                <w:rFonts w:cstheme="minorHAnsi"/>
                <w:highlight w:val="lightGray"/>
              </w:rPr>
              <w:fldChar w:fldCharType="begin">
                <w:ffData>
                  <w:name w:val="SONST_KEP_IMP_VJ"/>
                  <w:enabled/>
                  <w:calcOnExit w:val="0"/>
                  <w:textInput>
                    <w:type w:val="number"/>
                    <w:maxLength w:val="8"/>
                    <w:format w:val="0"/>
                  </w:textInput>
                </w:ffData>
              </w:fldChar>
            </w:r>
            <w:bookmarkStart w:id="555" w:name="SONST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021" w:type="dxa"/>
            <w:tcMar>
              <w:top w:w="28" w:type="dxa"/>
              <w:bottom w:w="28" w:type="dxa"/>
            </w:tcMar>
          </w:tcPr>
          <w:p w14:paraId="3C0F2C3B" w14:textId="0E797B3C" w:rsidR="008A2CB6" w:rsidRPr="00EC135A" w:rsidRDefault="008A2CB6" w:rsidP="008A2CB6">
            <w:pPr>
              <w:rPr>
                <w:rFonts w:cstheme="minorHAnsi"/>
                <w:highlight w:val="lightGray"/>
              </w:rPr>
            </w:pPr>
            <w:r w:rsidRPr="00EC135A">
              <w:rPr>
                <w:rFonts w:cstheme="minorHAnsi"/>
                <w:highlight w:val="lightGray"/>
              </w:rPr>
              <w:fldChar w:fldCharType="begin">
                <w:ffData>
                  <w:name w:val="GKV_KEP_IMP_VJ"/>
                  <w:enabled/>
                  <w:calcOnExit w:val="0"/>
                  <w:textInput>
                    <w:type w:val="number"/>
                    <w:maxLength w:val="8"/>
                    <w:format w:val="0"/>
                  </w:textInput>
                </w:ffData>
              </w:fldChar>
            </w:r>
            <w:bookmarkStart w:id="556" w:name="GKV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455" w:type="dxa"/>
          </w:tcPr>
          <w:p w14:paraId="2D20B55E" w14:textId="6579685D" w:rsidR="008A2CB6" w:rsidRPr="00EC135A" w:rsidRDefault="008A2CB6" w:rsidP="008A2CB6">
            <w:pPr>
              <w:rPr>
                <w:rFonts w:cstheme="minorHAnsi"/>
                <w:highlight w:val="lightGray"/>
              </w:rPr>
            </w:pPr>
            <w:r w:rsidRPr="00EC135A">
              <w:rPr>
                <w:rFonts w:cstheme="minorHAnsi"/>
                <w:highlight w:val="lightGray"/>
              </w:rPr>
              <w:fldChar w:fldCharType="begin">
                <w:ffData>
                  <w:name w:val="SUM_KEP_IMP_VJ"/>
                  <w:enabled/>
                  <w:calcOnExit w:val="0"/>
                  <w:textInput>
                    <w:type w:val="number"/>
                    <w:maxLength w:val="8"/>
                    <w:format w:val="0"/>
                  </w:textInput>
                </w:ffData>
              </w:fldChar>
            </w:r>
            <w:bookmarkStart w:id="557" w:name="SUM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r>
      <w:tr w:rsidR="008A2CB6" w:rsidRPr="00EC135A" w14:paraId="63CC9F5E" w14:textId="77777777" w:rsidTr="00C3299C">
        <w:trPr>
          <w:trHeight w:hRule="exact" w:val="397"/>
        </w:trPr>
        <w:tc>
          <w:tcPr>
            <w:tcW w:w="1742" w:type="dxa"/>
            <w:shd w:val="clear" w:color="auto" w:fill="auto"/>
            <w:tcMar>
              <w:top w:w="28" w:type="dxa"/>
              <w:bottom w:w="28" w:type="dxa"/>
            </w:tcMar>
          </w:tcPr>
          <w:p w14:paraId="7D7646BF" w14:textId="70A42062" w:rsidR="008A2CB6" w:rsidRPr="00EC135A" w:rsidRDefault="008A2CB6" w:rsidP="00D36A06">
            <w:pPr>
              <w:rPr>
                <w:rFonts w:cstheme="minorHAnsi"/>
              </w:rPr>
            </w:pPr>
            <w:r w:rsidRPr="00EC135A">
              <w:rPr>
                <w:rFonts w:cstheme="minorHAnsi"/>
              </w:rPr>
              <w:t>KEP_WE</w:t>
            </w:r>
          </w:p>
        </w:tc>
        <w:tc>
          <w:tcPr>
            <w:tcW w:w="731" w:type="dxa"/>
          </w:tcPr>
          <w:p w14:paraId="3D850A25" w14:textId="09F96D2B"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33E2F18D" w14:textId="2CE2C0EE" w:rsidR="008A2CB6" w:rsidRPr="00EC135A" w:rsidRDefault="008A2CB6" w:rsidP="008A2CB6">
            <w:pPr>
              <w:rPr>
                <w:rFonts w:cstheme="minorHAnsi"/>
                <w:highlight w:val="lightGray"/>
              </w:rPr>
            </w:pPr>
            <w:r w:rsidRPr="00EC135A">
              <w:rPr>
                <w:rFonts w:cstheme="minorHAnsi"/>
                <w:highlight w:val="lightGray"/>
              </w:rPr>
              <w:fldChar w:fldCharType="begin">
                <w:ffData>
                  <w:name w:val="Q1_KEP_WE_VJ"/>
                  <w:enabled/>
                  <w:calcOnExit w:val="0"/>
                  <w:textInput>
                    <w:type w:val="number"/>
                    <w:maxLength w:val="8"/>
                    <w:format w:val="0"/>
                  </w:textInput>
                </w:ffData>
              </w:fldChar>
            </w:r>
            <w:bookmarkStart w:id="558" w:name="Q1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c>
          <w:tcPr>
            <w:tcW w:w="1165" w:type="dxa"/>
            <w:tcMar>
              <w:top w:w="28" w:type="dxa"/>
              <w:bottom w:w="28" w:type="dxa"/>
            </w:tcMar>
          </w:tcPr>
          <w:p w14:paraId="24598C56" w14:textId="12103804" w:rsidR="008A2CB6" w:rsidRPr="00EC135A" w:rsidRDefault="008A2CB6" w:rsidP="008A2CB6">
            <w:pPr>
              <w:rPr>
                <w:rFonts w:cstheme="minorHAnsi"/>
                <w:highlight w:val="lightGray"/>
              </w:rPr>
            </w:pPr>
            <w:r w:rsidRPr="00EC135A">
              <w:rPr>
                <w:rFonts w:cstheme="minorHAnsi"/>
                <w:highlight w:val="lightGray"/>
              </w:rPr>
              <w:fldChar w:fldCharType="begin">
                <w:ffData>
                  <w:name w:val="Q2_KEP_WE_VJ"/>
                  <w:enabled/>
                  <w:calcOnExit w:val="0"/>
                  <w:textInput>
                    <w:type w:val="number"/>
                    <w:maxLength w:val="8"/>
                    <w:format w:val="0"/>
                  </w:textInput>
                </w:ffData>
              </w:fldChar>
            </w:r>
            <w:bookmarkStart w:id="559" w:name="Q2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c>
          <w:tcPr>
            <w:tcW w:w="1165" w:type="dxa"/>
            <w:tcMar>
              <w:top w:w="28" w:type="dxa"/>
              <w:bottom w:w="28" w:type="dxa"/>
            </w:tcMar>
          </w:tcPr>
          <w:p w14:paraId="1A69781E" w14:textId="1341A4DB" w:rsidR="008A2CB6" w:rsidRPr="00EC135A" w:rsidRDefault="008A2CB6" w:rsidP="008A2CB6">
            <w:pPr>
              <w:rPr>
                <w:rFonts w:cstheme="minorHAnsi"/>
                <w:highlight w:val="lightGray"/>
              </w:rPr>
            </w:pPr>
            <w:r w:rsidRPr="00EC135A">
              <w:rPr>
                <w:rFonts w:cstheme="minorHAnsi"/>
                <w:highlight w:val="lightGray"/>
              </w:rPr>
              <w:fldChar w:fldCharType="begin">
                <w:ffData>
                  <w:name w:val="Q3_KEP_WE_VJ"/>
                  <w:enabled/>
                  <w:calcOnExit w:val="0"/>
                  <w:textInput>
                    <w:type w:val="number"/>
                    <w:maxLength w:val="8"/>
                    <w:format w:val="0"/>
                  </w:textInput>
                </w:ffData>
              </w:fldChar>
            </w:r>
            <w:bookmarkStart w:id="560" w:name="Q3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c>
          <w:tcPr>
            <w:tcW w:w="1165" w:type="dxa"/>
          </w:tcPr>
          <w:p w14:paraId="5B31C534" w14:textId="585E3043" w:rsidR="008A2CB6" w:rsidRPr="00EC135A" w:rsidRDefault="008A2CB6" w:rsidP="008A2CB6">
            <w:pPr>
              <w:rPr>
                <w:rFonts w:cstheme="minorHAnsi"/>
                <w:highlight w:val="lightGray"/>
              </w:rPr>
            </w:pPr>
            <w:r w:rsidRPr="00EC135A">
              <w:rPr>
                <w:rFonts w:cstheme="minorHAnsi"/>
                <w:highlight w:val="lightGray"/>
              </w:rPr>
              <w:fldChar w:fldCharType="begin">
                <w:ffData>
                  <w:name w:val="Q4_KEP_WE_VJ"/>
                  <w:enabled/>
                  <w:calcOnExit w:val="0"/>
                  <w:textInput>
                    <w:type w:val="number"/>
                    <w:maxLength w:val="8"/>
                    <w:format w:val="0"/>
                  </w:textInput>
                </w:ffData>
              </w:fldChar>
            </w:r>
            <w:bookmarkStart w:id="561" w:name="Q4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311" w:type="dxa"/>
          </w:tcPr>
          <w:p w14:paraId="1F673F79" w14:textId="306E57DA" w:rsidR="008A2CB6" w:rsidRPr="00EC135A" w:rsidRDefault="008A2CB6" w:rsidP="008A2CB6">
            <w:pPr>
              <w:rPr>
                <w:rFonts w:cstheme="minorHAnsi"/>
                <w:highlight w:val="lightGray"/>
              </w:rPr>
            </w:pPr>
            <w:r w:rsidRPr="00EC135A">
              <w:rPr>
                <w:rFonts w:cstheme="minorHAnsi"/>
                <w:highlight w:val="lightGray"/>
              </w:rPr>
              <w:fldChar w:fldCharType="begin">
                <w:ffData>
                  <w:name w:val="DRG_KEP_WE_VJ"/>
                  <w:enabled/>
                  <w:calcOnExit w:val="0"/>
                  <w:textInput>
                    <w:type w:val="number"/>
                    <w:maxLength w:val="8"/>
                    <w:format w:val="0"/>
                  </w:textInput>
                </w:ffData>
              </w:fldChar>
            </w:r>
            <w:bookmarkStart w:id="562" w:name="DRG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311" w:type="dxa"/>
          </w:tcPr>
          <w:p w14:paraId="56FAC7CB" w14:textId="142D140C" w:rsidR="008A2CB6" w:rsidRPr="00EC135A" w:rsidRDefault="008A2CB6" w:rsidP="008A2CB6">
            <w:pPr>
              <w:rPr>
                <w:rFonts w:cstheme="minorHAnsi"/>
                <w:highlight w:val="lightGray"/>
              </w:rPr>
            </w:pPr>
            <w:r w:rsidRPr="00EC135A">
              <w:rPr>
                <w:rFonts w:cstheme="minorHAnsi"/>
                <w:highlight w:val="lightGray"/>
              </w:rPr>
              <w:fldChar w:fldCharType="begin">
                <w:ffData>
                  <w:name w:val="IV_KEP_WE_VJ"/>
                  <w:enabled/>
                  <w:calcOnExit w:val="0"/>
                  <w:textInput>
                    <w:type w:val="number"/>
                    <w:maxLength w:val="8"/>
                    <w:format w:val="0"/>
                  </w:textInput>
                </w:ffData>
              </w:fldChar>
            </w:r>
            <w:bookmarkStart w:id="563" w:name="IV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165" w:type="dxa"/>
          </w:tcPr>
          <w:p w14:paraId="6DCF917B" w14:textId="2066DFA3" w:rsidR="008A2CB6" w:rsidRPr="00EC135A" w:rsidRDefault="008A2CB6" w:rsidP="008A2CB6">
            <w:pPr>
              <w:rPr>
                <w:rFonts w:cstheme="minorHAnsi"/>
                <w:highlight w:val="lightGray"/>
              </w:rPr>
            </w:pPr>
            <w:r w:rsidRPr="00EC135A">
              <w:rPr>
                <w:rFonts w:cstheme="minorHAnsi"/>
                <w:highlight w:val="lightGray"/>
              </w:rPr>
              <w:fldChar w:fldCharType="begin">
                <w:ffData>
                  <w:name w:val="DMP_KEP_WE_VJ"/>
                  <w:enabled/>
                  <w:calcOnExit w:val="0"/>
                  <w:textInput>
                    <w:type w:val="number"/>
                    <w:maxLength w:val="8"/>
                    <w:format w:val="0"/>
                  </w:textInput>
                </w:ffData>
              </w:fldChar>
            </w:r>
            <w:bookmarkStart w:id="564" w:name="DMP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310" w:type="dxa"/>
          </w:tcPr>
          <w:p w14:paraId="4F0D1A9D" w14:textId="259E2A70" w:rsidR="008A2CB6" w:rsidRPr="00EC135A" w:rsidRDefault="008A2CB6" w:rsidP="008A2CB6">
            <w:pPr>
              <w:rPr>
                <w:rFonts w:cstheme="minorHAnsi"/>
                <w:highlight w:val="lightGray"/>
              </w:rPr>
            </w:pPr>
            <w:r w:rsidRPr="00EC135A">
              <w:rPr>
                <w:rFonts w:cstheme="minorHAnsi"/>
                <w:highlight w:val="lightGray"/>
              </w:rPr>
              <w:fldChar w:fldCharType="begin">
                <w:ffData>
                  <w:name w:val="SONST_KEP_WE_VJ"/>
                  <w:enabled/>
                  <w:calcOnExit w:val="0"/>
                  <w:textInput>
                    <w:type w:val="number"/>
                    <w:maxLength w:val="8"/>
                    <w:format w:val="0"/>
                  </w:textInput>
                </w:ffData>
              </w:fldChar>
            </w:r>
            <w:bookmarkStart w:id="565" w:name="SONST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021" w:type="dxa"/>
            <w:tcMar>
              <w:top w:w="28" w:type="dxa"/>
              <w:bottom w:w="28" w:type="dxa"/>
            </w:tcMar>
          </w:tcPr>
          <w:p w14:paraId="44C2C77C" w14:textId="3FCEC355" w:rsidR="008A2CB6" w:rsidRPr="00EC135A" w:rsidRDefault="008A2CB6" w:rsidP="008A2CB6">
            <w:pPr>
              <w:rPr>
                <w:rFonts w:cstheme="minorHAnsi"/>
                <w:highlight w:val="lightGray"/>
              </w:rPr>
            </w:pPr>
            <w:r w:rsidRPr="00EC135A">
              <w:rPr>
                <w:rFonts w:cstheme="minorHAnsi"/>
                <w:highlight w:val="lightGray"/>
              </w:rPr>
              <w:fldChar w:fldCharType="begin">
                <w:ffData>
                  <w:name w:val="GKV_KEP_WE_VJ"/>
                  <w:enabled/>
                  <w:calcOnExit w:val="0"/>
                  <w:textInput>
                    <w:type w:val="number"/>
                    <w:maxLength w:val="8"/>
                    <w:format w:val="0"/>
                  </w:textInput>
                </w:ffData>
              </w:fldChar>
            </w:r>
            <w:bookmarkStart w:id="566" w:name="GKV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455" w:type="dxa"/>
          </w:tcPr>
          <w:p w14:paraId="7F6BC0B3" w14:textId="7A287A01" w:rsidR="008A2CB6" w:rsidRPr="00EC135A" w:rsidRDefault="008A2CB6" w:rsidP="008A2CB6">
            <w:pPr>
              <w:rPr>
                <w:rFonts w:cstheme="minorHAnsi"/>
                <w:highlight w:val="lightGray"/>
              </w:rPr>
            </w:pPr>
            <w:r w:rsidRPr="00EC135A">
              <w:rPr>
                <w:rFonts w:cstheme="minorHAnsi"/>
                <w:highlight w:val="lightGray"/>
              </w:rPr>
              <w:fldChar w:fldCharType="begin">
                <w:ffData>
                  <w:name w:val="SUM_KEP_WE_VJ"/>
                  <w:enabled/>
                  <w:calcOnExit w:val="0"/>
                  <w:textInput>
                    <w:type w:val="number"/>
                    <w:maxLength w:val="8"/>
                    <w:format w:val="0"/>
                  </w:textInput>
                </w:ffData>
              </w:fldChar>
            </w:r>
            <w:bookmarkStart w:id="567" w:name="SUM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40DDC1D8"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68"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69"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70"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71"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72"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73"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74"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75"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76"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77"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662504A" w:rsidR="005356A4" w:rsidRPr="00EC135A" w:rsidDel="007647D1"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78"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79"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80"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81"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82"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83"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84"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85"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86"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87"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54AEF20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88"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89"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90"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91"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92"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93"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94"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95"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96"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97"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5688243A"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98"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599"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600"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601"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602"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603"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604"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605"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606"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607"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3FE2A08F"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608"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609"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610"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611"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612"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613"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614"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615"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616"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617"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4365F78" w:rsidR="005356A4" w:rsidRPr="00EC135A" w:rsidDel="007647D1"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618"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619"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620"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621"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622"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623"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624"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625"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626"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627"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64F97068"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628"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629"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630"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631"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632"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633"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634"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635"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636"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637"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05A42B0"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38"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39"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40"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41"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42"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43"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44"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45"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46"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47"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31BD2BE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48"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49"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50"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51"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52"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53"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54"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55"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56"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57"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414A588B"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58"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59"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60"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61"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62"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63"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64"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65"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66"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67"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5C33B09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68"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69"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70"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71"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72"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73"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74"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75"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76"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77"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460AD132"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78"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79"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80"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81"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82"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83"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84"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85"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86"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87"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28084F6B"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88"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89"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90"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91"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92"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93"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94"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95"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96"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97"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61DB970F"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98"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699"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700"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701"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702"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703"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704"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705"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706"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707"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403EF676" w:rsidR="00C94A85" w:rsidRPr="00EC135A" w:rsidRDefault="00C94A85" w:rsidP="00BE150B">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5" w:type="dxa"/>
            <w:shd w:val="clear" w:color="auto" w:fill="FFFFFF" w:themeFill="background1"/>
          </w:tcPr>
          <w:p w14:paraId="6400F77C" w14:textId="4A81E8CE" w:rsidR="00C94A85" w:rsidRPr="00EC135A" w:rsidRDefault="00C94A85" w:rsidP="00BE150B">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4" w:type="dxa"/>
            <w:shd w:val="clear" w:color="auto" w:fill="FFFFFF" w:themeFill="background1"/>
          </w:tcPr>
          <w:p w14:paraId="14234F0E" w14:textId="74CCFBCD" w:rsidR="00C94A85" w:rsidRPr="00EC135A" w:rsidRDefault="00C94A85" w:rsidP="00BE150B">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4" w:type="dxa"/>
            <w:shd w:val="clear" w:color="auto" w:fill="FFFFFF" w:themeFill="background1"/>
          </w:tcPr>
          <w:p w14:paraId="299C7AFE" w14:textId="76E4E6EC" w:rsidR="00C94A85" w:rsidRPr="00EC135A" w:rsidRDefault="00C94A85" w:rsidP="00BE150B">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467BEAE3" w:rsidR="00C94A85" w:rsidRPr="00EC135A" w:rsidRDefault="00831231" w:rsidP="00BE150B">
            <w:pPr>
              <w:rPr>
                <w:rFonts w:cstheme="minorHAnsi"/>
              </w:rPr>
            </w:pPr>
            <w:r w:rsidRPr="00EC135A">
              <w:rPr>
                <w:rFonts w:cstheme="minorHAnsi"/>
                <w:color w:val="000000" w:themeColor="text1"/>
              </w:rPr>
              <w:t>202</w:t>
            </w:r>
            <w:r w:rsidR="00BE150B" w:rsidRPr="00EC135A">
              <w:rPr>
                <w:rFonts w:cstheme="minorHAnsi"/>
                <w:color w:val="000000" w:themeColor="text1"/>
              </w:rPr>
              <w:t>4</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708"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709"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710"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711"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712"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713"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714"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715"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716"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1AEEE9BF"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717"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718"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719"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720"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721"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722"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723"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724"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725"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5A8A11B6"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726"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727"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728"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729"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730"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731"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732"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733"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734"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7DD65E5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735"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736"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737"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38"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39"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40"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41"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42"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43"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23EE06AD"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44"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4"/>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45"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5"/>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46"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6"/>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47"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48"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49"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50"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51"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1"/>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52"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2"/>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7D82D104"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53"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3"/>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54"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4"/>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55"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5"/>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56"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6"/>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57"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7"/>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58"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8"/>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59"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9"/>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60"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0"/>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61"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1E99932C"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62"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63"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64"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65"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66"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67"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68"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69"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70"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04AFB742"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71"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72"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73"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74"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75"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76"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77"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78"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79"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64162243"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80"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81"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82"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82"/>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83"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83"/>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84"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4"/>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85"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86"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87"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88"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02D428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89"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89"/>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90"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0"/>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91"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1"/>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92"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2"/>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93"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3"/>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94"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4"/>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95"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5"/>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96"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6"/>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97"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7"/>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235DF4E2"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98"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8"/>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799"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800"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801"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802"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803"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804"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805"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806"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668852A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807"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808"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809"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810"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811"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812"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813"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814"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815"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r>
    </w:tbl>
    <w:p w14:paraId="034B8895" w14:textId="77777777" w:rsidR="009A4770" w:rsidRPr="00EC135A" w:rsidRDefault="009A4770" w:rsidP="009A4770">
      <w:pPr>
        <w:rPr>
          <w:rFonts w:cstheme="minorHAnsi"/>
          <w:b/>
        </w:rPr>
      </w:pPr>
    </w:p>
    <w:p w14:paraId="53EA17F0" w14:textId="3A05867A"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7777777" w:rsidR="00A97007" w:rsidRPr="00EC135A" w:rsidRDefault="00A97007" w:rsidP="00C66D91">
            <w:pPr>
              <w:rPr>
                <w:rFonts w:cstheme="minorHAnsi"/>
                <w:b/>
                <w:color w:val="000000" w:themeColor="text1"/>
              </w:rPr>
            </w:pPr>
            <w:r w:rsidRPr="00EC135A">
              <w:rPr>
                <w:rFonts w:cstheme="minorHAnsi"/>
                <w:b/>
                <w:color w:val="000000" w:themeColor="text1"/>
              </w:rPr>
              <w:t>1. Quartal 2025</w:t>
            </w:r>
          </w:p>
        </w:tc>
        <w:tc>
          <w:tcPr>
            <w:tcW w:w="1165" w:type="dxa"/>
            <w:shd w:val="clear" w:color="auto" w:fill="FFFFFF" w:themeFill="background1"/>
          </w:tcPr>
          <w:p w14:paraId="6A21293E" w14:textId="77777777" w:rsidR="00A97007" w:rsidRPr="00EC135A" w:rsidRDefault="00A97007" w:rsidP="00C66D91">
            <w:pPr>
              <w:rPr>
                <w:rFonts w:cstheme="minorHAnsi"/>
                <w:b/>
                <w:color w:val="000000" w:themeColor="text1"/>
              </w:rPr>
            </w:pPr>
            <w:r w:rsidRPr="00EC135A">
              <w:rPr>
                <w:rFonts w:cstheme="minorHAnsi"/>
                <w:b/>
                <w:color w:val="000000" w:themeColor="text1"/>
              </w:rPr>
              <w:t>2. Quartal 2025</w:t>
            </w:r>
          </w:p>
        </w:tc>
        <w:tc>
          <w:tcPr>
            <w:tcW w:w="1165" w:type="dxa"/>
            <w:shd w:val="clear" w:color="auto" w:fill="FFFFFF" w:themeFill="background1"/>
          </w:tcPr>
          <w:p w14:paraId="1538167A" w14:textId="77777777" w:rsidR="00A97007" w:rsidRPr="00EC135A" w:rsidRDefault="00A97007" w:rsidP="00C66D91">
            <w:pPr>
              <w:rPr>
                <w:rFonts w:cstheme="minorHAnsi"/>
                <w:b/>
                <w:color w:val="000000" w:themeColor="text1"/>
              </w:rPr>
            </w:pPr>
            <w:r w:rsidRPr="00EC135A">
              <w:rPr>
                <w:rFonts w:cstheme="minorHAnsi"/>
                <w:b/>
                <w:color w:val="000000" w:themeColor="text1"/>
              </w:rPr>
              <w:t>3. Quartal 2025</w:t>
            </w:r>
          </w:p>
        </w:tc>
        <w:tc>
          <w:tcPr>
            <w:tcW w:w="1165" w:type="dxa"/>
            <w:shd w:val="clear" w:color="auto" w:fill="FFFFFF" w:themeFill="background1"/>
          </w:tcPr>
          <w:p w14:paraId="23C30FD4" w14:textId="77777777" w:rsidR="00A97007" w:rsidRPr="00EC135A" w:rsidRDefault="00A97007" w:rsidP="00C66D91">
            <w:pPr>
              <w:rPr>
                <w:rFonts w:cstheme="minorHAnsi"/>
                <w:b/>
                <w:color w:val="000000" w:themeColor="text1"/>
              </w:rPr>
            </w:pPr>
            <w:r w:rsidRPr="00EC135A">
              <w:rPr>
                <w:rFonts w:cstheme="minorHAnsi"/>
                <w:b/>
                <w:color w:val="000000" w:themeColor="text1"/>
              </w:rPr>
              <w:t>4. Quartal 2025</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7777777"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77777777"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816"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817"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818"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819"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820"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821"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822"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823"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824"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825"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826"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827"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828"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829"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830"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831"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832"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833"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834"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835"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836"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837"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38"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39"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40"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41"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42"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43"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44"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45"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46"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47"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48"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49"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50"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51"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52"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53"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54"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55"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56"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57"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58"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59"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60"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61"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62"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63"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64"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65"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66"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67"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68"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69"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r>
      <w:tr w:rsidR="00A97007" w:rsidRPr="00EC135A" w14:paraId="07FE89CA" w14:textId="77777777" w:rsidTr="00EA4EB8">
        <w:trPr>
          <w:trHeight w:hRule="exact" w:val="397"/>
        </w:trPr>
        <w:tc>
          <w:tcPr>
            <w:tcW w:w="14707" w:type="dxa"/>
            <w:gridSpan w:val="12"/>
            <w:shd w:val="clear" w:color="auto" w:fill="auto"/>
            <w:tcMar>
              <w:top w:w="28" w:type="dxa"/>
              <w:bottom w:w="28" w:type="dxa"/>
            </w:tcMar>
          </w:tcPr>
          <w:p w14:paraId="11410F8F" w14:textId="77777777"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70"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71"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72"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73"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74"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75"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76"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77"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78"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79"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80"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81"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82"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83"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84"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85"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86"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87"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77777777" w:rsidR="00A97007" w:rsidRPr="00EC135A" w:rsidDel="007647D1"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88"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89"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90"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91"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92"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93"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94"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95"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96"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77777777" w:rsidR="00A97007" w:rsidRPr="00EC135A" w:rsidDel="007647D1"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97"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98"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899"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900"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901"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902"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903"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904"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905"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5"/>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906"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6"/>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907"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7"/>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908"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8"/>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909"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9"/>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910"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0"/>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911"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1"/>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912"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2"/>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913"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3"/>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914"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4"/>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915"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5"/>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916"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6"/>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917"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7"/>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918"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8"/>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919"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9"/>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920"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0"/>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921"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1"/>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922"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2"/>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923"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3"/>
          </w:p>
        </w:tc>
      </w:tr>
      <w:tr w:rsidR="00A97007" w:rsidRPr="00EC135A" w14:paraId="484C0A96" w14:textId="7777777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77777777"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924"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4"/>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925"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5"/>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926"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6"/>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927"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7"/>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928"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8"/>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929"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9"/>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930"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0"/>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931"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1"/>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932"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2"/>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933"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3"/>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934"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4"/>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935"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5"/>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936"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6"/>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937"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7"/>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38"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8"/>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39"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9"/>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40"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0"/>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41"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1"/>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1A5A5E52"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17E138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_VJ"/>
                  <w:enabled/>
                  <w:calcOnExit w:val="0"/>
                  <w:textInput>
                    <w:type w:val="number"/>
                    <w:maxLength w:val="8"/>
                    <w:format w:val="0"/>
                  </w:textInput>
                </w:ffData>
              </w:fldChar>
            </w:r>
            <w:bookmarkStart w:id="942" w:name="Q1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2"/>
          </w:p>
        </w:tc>
        <w:tc>
          <w:tcPr>
            <w:tcW w:w="1165" w:type="dxa"/>
            <w:tcMar>
              <w:top w:w="28" w:type="dxa"/>
              <w:bottom w:w="28" w:type="dxa"/>
            </w:tcMar>
            <w:vAlign w:val="center"/>
          </w:tcPr>
          <w:p w14:paraId="364BB44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_VJ"/>
                  <w:enabled/>
                  <w:calcOnExit w:val="0"/>
                  <w:textInput>
                    <w:type w:val="number"/>
                    <w:maxLength w:val="8"/>
                    <w:format w:val="0"/>
                  </w:textInput>
                </w:ffData>
              </w:fldChar>
            </w:r>
            <w:bookmarkStart w:id="943" w:name="Q2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3"/>
          </w:p>
        </w:tc>
        <w:tc>
          <w:tcPr>
            <w:tcW w:w="1165" w:type="dxa"/>
            <w:tcMar>
              <w:top w:w="28" w:type="dxa"/>
              <w:bottom w:w="28" w:type="dxa"/>
            </w:tcMar>
            <w:vAlign w:val="center"/>
          </w:tcPr>
          <w:p w14:paraId="114F27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_VJ"/>
                  <w:enabled/>
                  <w:calcOnExit w:val="0"/>
                  <w:textInput>
                    <w:type w:val="number"/>
                    <w:maxLength w:val="8"/>
                    <w:format w:val="0"/>
                  </w:textInput>
                </w:ffData>
              </w:fldChar>
            </w:r>
            <w:bookmarkStart w:id="944" w:name="Q3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4"/>
          </w:p>
        </w:tc>
        <w:tc>
          <w:tcPr>
            <w:tcW w:w="1165" w:type="dxa"/>
            <w:vAlign w:val="center"/>
          </w:tcPr>
          <w:p w14:paraId="24B9F62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_VJ"/>
                  <w:enabled/>
                  <w:calcOnExit w:val="0"/>
                  <w:textInput>
                    <w:type w:val="number"/>
                    <w:maxLength w:val="8"/>
                    <w:format w:val="0"/>
                  </w:textInput>
                </w:ffData>
              </w:fldChar>
            </w:r>
            <w:bookmarkStart w:id="945" w:name="Q4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5"/>
          </w:p>
        </w:tc>
        <w:tc>
          <w:tcPr>
            <w:tcW w:w="1311" w:type="dxa"/>
            <w:vAlign w:val="center"/>
          </w:tcPr>
          <w:p w14:paraId="0D23E81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_VJ"/>
                  <w:enabled/>
                  <w:calcOnExit w:val="0"/>
                  <w:textInput>
                    <w:type w:val="number"/>
                    <w:maxLength w:val="8"/>
                    <w:format w:val="0"/>
                  </w:textInput>
                </w:ffData>
              </w:fldChar>
            </w:r>
            <w:bookmarkStart w:id="946" w:name="DRG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6"/>
          </w:p>
        </w:tc>
        <w:tc>
          <w:tcPr>
            <w:tcW w:w="1311" w:type="dxa"/>
            <w:vAlign w:val="center"/>
          </w:tcPr>
          <w:p w14:paraId="358C8D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_VJ"/>
                  <w:enabled/>
                  <w:calcOnExit w:val="0"/>
                  <w:textInput>
                    <w:type w:val="number"/>
                    <w:maxLength w:val="8"/>
                    <w:format w:val="0"/>
                  </w:textInput>
                </w:ffData>
              </w:fldChar>
            </w:r>
            <w:bookmarkStart w:id="947" w:name="IV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7"/>
          </w:p>
        </w:tc>
        <w:tc>
          <w:tcPr>
            <w:tcW w:w="1293" w:type="dxa"/>
            <w:vAlign w:val="center"/>
          </w:tcPr>
          <w:p w14:paraId="6C0E263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_VJ"/>
                  <w:enabled/>
                  <w:calcOnExit w:val="0"/>
                  <w:textInput>
                    <w:type w:val="number"/>
                    <w:maxLength w:val="8"/>
                    <w:format w:val="0"/>
                  </w:textInput>
                </w:ffData>
              </w:fldChar>
            </w:r>
            <w:bookmarkStart w:id="948" w:name="DMP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8"/>
          </w:p>
        </w:tc>
        <w:tc>
          <w:tcPr>
            <w:tcW w:w="1182" w:type="dxa"/>
            <w:vAlign w:val="center"/>
          </w:tcPr>
          <w:p w14:paraId="75DCEA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_V"/>
                  <w:enabled/>
                  <w:calcOnExit w:val="0"/>
                  <w:textInput>
                    <w:type w:val="number"/>
                    <w:maxLength w:val="8"/>
                    <w:format w:val="0"/>
                  </w:textInput>
                </w:ffData>
              </w:fldChar>
            </w:r>
            <w:bookmarkStart w:id="949" w:name="SONST_MRE_HE_4MRGN_V"/>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9"/>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_VJ"/>
                  <w:enabled/>
                  <w:calcOnExit w:val="0"/>
                  <w:textInput>
                    <w:type w:val="number"/>
                    <w:maxLength w:val="8"/>
                    <w:format w:val="0"/>
                  </w:textInput>
                </w:ffData>
              </w:fldChar>
            </w:r>
            <w:bookmarkStart w:id="950" w:name="SUM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0"/>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7F75DDA0"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67C43E8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
                  <w:enabled/>
                  <w:calcOnExit w:val="0"/>
                  <w:textInput>
                    <w:type w:val="number"/>
                    <w:maxLength w:val="8"/>
                    <w:format w:val="0"/>
                  </w:textInput>
                </w:ffData>
              </w:fldChar>
            </w:r>
            <w:bookmarkStart w:id="951" w:name="Q1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1"/>
          </w:p>
        </w:tc>
        <w:tc>
          <w:tcPr>
            <w:tcW w:w="1165" w:type="dxa"/>
            <w:tcMar>
              <w:top w:w="28" w:type="dxa"/>
              <w:bottom w:w="28" w:type="dxa"/>
            </w:tcMar>
            <w:vAlign w:val="center"/>
          </w:tcPr>
          <w:p w14:paraId="6E9FC78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
                  <w:enabled/>
                  <w:calcOnExit w:val="0"/>
                  <w:textInput>
                    <w:type w:val="number"/>
                    <w:maxLength w:val="8"/>
                    <w:format w:val="0"/>
                  </w:textInput>
                </w:ffData>
              </w:fldChar>
            </w:r>
            <w:bookmarkStart w:id="952" w:name="Q2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2"/>
          </w:p>
        </w:tc>
        <w:tc>
          <w:tcPr>
            <w:tcW w:w="1165" w:type="dxa"/>
            <w:tcMar>
              <w:top w:w="28" w:type="dxa"/>
              <w:bottom w:w="28" w:type="dxa"/>
            </w:tcMar>
            <w:vAlign w:val="center"/>
          </w:tcPr>
          <w:p w14:paraId="02B6D4B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
                  <w:enabled/>
                  <w:calcOnExit w:val="0"/>
                  <w:textInput>
                    <w:type w:val="number"/>
                    <w:maxLength w:val="8"/>
                    <w:format w:val="0"/>
                  </w:textInput>
                </w:ffData>
              </w:fldChar>
            </w:r>
            <w:bookmarkStart w:id="953" w:name="Q3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3"/>
          </w:p>
        </w:tc>
        <w:tc>
          <w:tcPr>
            <w:tcW w:w="1165" w:type="dxa"/>
            <w:vAlign w:val="center"/>
          </w:tcPr>
          <w:p w14:paraId="3B0A894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
                  <w:enabled/>
                  <w:calcOnExit w:val="0"/>
                  <w:textInput>
                    <w:type w:val="number"/>
                    <w:maxLength w:val="8"/>
                    <w:format w:val="0"/>
                  </w:textInput>
                </w:ffData>
              </w:fldChar>
            </w:r>
            <w:bookmarkStart w:id="954" w:name="Q4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4"/>
          </w:p>
        </w:tc>
        <w:tc>
          <w:tcPr>
            <w:tcW w:w="1311" w:type="dxa"/>
            <w:vAlign w:val="center"/>
          </w:tcPr>
          <w:p w14:paraId="1E424A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
                  <w:enabled/>
                  <w:calcOnExit w:val="0"/>
                  <w:textInput>
                    <w:type w:val="number"/>
                    <w:maxLength w:val="8"/>
                    <w:format w:val="0"/>
                  </w:textInput>
                </w:ffData>
              </w:fldChar>
            </w:r>
            <w:bookmarkStart w:id="955" w:name="DRG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5"/>
          </w:p>
        </w:tc>
        <w:tc>
          <w:tcPr>
            <w:tcW w:w="1311" w:type="dxa"/>
            <w:vAlign w:val="center"/>
          </w:tcPr>
          <w:p w14:paraId="703501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
                  <w:enabled/>
                  <w:calcOnExit w:val="0"/>
                  <w:textInput>
                    <w:type w:val="number"/>
                    <w:maxLength w:val="8"/>
                    <w:format w:val="0"/>
                  </w:textInput>
                </w:ffData>
              </w:fldChar>
            </w:r>
            <w:bookmarkStart w:id="956" w:name="IV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6"/>
          </w:p>
        </w:tc>
        <w:tc>
          <w:tcPr>
            <w:tcW w:w="1293" w:type="dxa"/>
            <w:vAlign w:val="center"/>
          </w:tcPr>
          <w:p w14:paraId="3C972D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
                  <w:enabled/>
                  <w:calcOnExit w:val="0"/>
                  <w:textInput>
                    <w:type w:val="number"/>
                    <w:maxLength w:val="8"/>
                    <w:format w:val="0"/>
                  </w:textInput>
                </w:ffData>
              </w:fldChar>
            </w:r>
            <w:bookmarkStart w:id="957" w:name="DMP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7"/>
          </w:p>
        </w:tc>
        <w:tc>
          <w:tcPr>
            <w:tcW w:w="1182" w:type="dxa"/>
            <w:vAlign w:val="center"/>
          </w:tcPr>
          <w:p w14:paraId="0EACCF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
                  <w:enabled/>
                  <w:calcOnExit w:val="0"/>
                  <w:textInput>
                    <w:type w:val="number"/>
                    <w:maxLength w:val="8"/>
                    <w:format w:val="0"/>
                  </w:textInput>
                </w:ffData>
              </w:fldChar>
            </w:r>
            <w:bookmarkStart w:id="958" w:name="SONST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8"/>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
                  <w:enabled/>
                  <w:calcOnExit w:val="0"/>
                  <w:textInput>
                    <w:type w:val="number"/>
                    <w:maxLength w:val="8"/>
                    <w:format w:val="0"/>
                  </w:textInput>
                </w:ffData>
              </w:fldChar>
            </w:r>
            <w:bookmarkStart w:id="959" w:name="SUM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9"/>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4F1225A"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BE150B" w:rsidRPr="00EC135A">
        <w:rPr>
          <w:rFonts w:cstheme="minorHAnsi"/>
        </w:rPr>
        <w:t>2025</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27958B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831231" w:rsidRPr="00EC135A">
        <w:rPr>
          <w:rFonts w:cstheme="minorHAnsi"/>
        </w:rPr>
        <w:t>2024</w:t>
      </w:r>
      <w:r w:rsidR="0027443B">
        <w:rPr>
          <w:rFonts w:cstheme="minorHAnsi"/>
        </w:rPr>
        <w:t xml:space="preserve"> (Überlieger) und </w:t>
      </w:r>
      <w:r w:rsidR="00BE150B" w:rsidRPr="00EC135A">
        <w:rPr>
          <w:rFonts w:cstheme="minorHAnsi"/>
        </w:rPr>
        <w:t>2025</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DeQS-RL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r w:rsidR="001A3897" w:rsidRPr="00EC135A">
        <w:rPr>
          <w:rFonts w:cstheme="minorHAnsi"/>
        </w:rPr>
        <w:t>DeQS</w:t>
      </w:r>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71D8F83"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w:t>
      </w:r>
      <w:bookmarkStart w:id="960" w:name="_GoBack"/>
      <w:r w:rsidRPr="00EC135A">
        <w:rPr>
          <w:rFonts w:cstheme="minorHAnsi"/>
        </w:rPr>
        <w:t>erfass</w:t>
      </w:r>
      <w:bookmarkEnd w:id="960"/>
      <w:r w:rsidRPr="00EC135A">
        <w:rPr>
          <w:rFonts w:cstheme="minorHAnsi"/>
        </w:rPr>
        <w:t xml:space="preserve">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eGK-Versichertennummer vorliegt. Bei diesen Fällen soll ein Follow-up anhand pseudonymisierter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BB583" w14:textId="77777777" w:rsidR="00D90AC2" w:rsidRDefault="00D90AC2" w:rsidP="00AF39F8">
      <w:r>
        <w:separator/>
      </w:r>
    </w:p>
  </w:endnote>
  <w:endnote w:type="continuationSeparator" w:id="0">
    <w:p w14:paraId="2C5BDB80" w14:textId="77777777" w:rsidR="00D90AC2" w:rsidRDefault="00D90AC2"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F702E9" w:rsidRPr="003C0652" w:rsidRDefault="00F702E9"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C4229" w14:textId="77777777" w:rsidR="00D90AC2" w:rsidRDefault="00D90AC2" w:rsidP="00477DFB">
      <w:pPr>
        <w:spacing w:after="0"/>
      </w:pPr>
      <w:r>
        <w:separator/>
      </w:r>
    </w:p>
  </w:footnote>
  <w:footnote w:type="continuationSeparator" w:id="0">
    <w:p w14:paraId="26B8E03F" w14:textId="77777777" w:rsidR="00D90AC2" w:rsidRDefault="00D90AC2" w:rsidP="00AF39F8">
      <w:r>
        <w:continuationSeparator/>
      </w:r>
    </w:p>
  </w:footnote>
  <w:footnote w:id="1">
    <w:p w14:paraId="78FCBCEC" w14:textId="502AD620" w:rsidR="00BC428A" w:rsidRDefault="00BC428A">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F702E9" w:rsidRPr="00EC5354" w:rsidRDefault="00F702E9"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F702E9" w:rsidRPr="00EC5354" w:rsidRDefault="00F702E9"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F702E9" w:rsidRPr="00EC5354" w:rsidRDefault="00F702E9"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F702E9" w:rsidRDefault="00F702E9"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F702E9" w:rsidRDefault="00F702E9"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78AD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DEC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206A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DC59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641F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4"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7"/>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13"/>
  </w:num>
  <w:num w:numId="17">
    <w:abstractNumId w:val="15"/>
  </w:num>
  <w:num w:numId="18">
    <w:abstractNumId w:val="23"/>
  </w:num>
  <w:num w:numId="19">
    <w:abstractNumId w:val="12"/>
  </w:num>
  <w:num w:numId="20">
    <w:abstractNumId w:val="18"/>
  </w:num>
  <w:num w:numId="21">
    <w:abstractNumId w:val="22"/>
  </w:num>
  <w:num w:numId="22">
    <w:abstractNumId w:val="16"/>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09"/>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81832"/>
    <w:rsid w:val="00081A6E"/>
    <w:rsid w:val="00083CFC"/>
    <w:rsid w:val="000858FD"/>
    <w:rsid w:val="00085C8A"/>
    <w:rsid w:val="0008720D"/>
    <w:rsid w:val="0009349F"/>
    <w:rsid w:val="00095BE2"/>
    <w:rsid w:val="000A3730"/>
    <w:rsid w:val="000A3BE1"/>
    <w:rsid w:val="000A67A1"/>
    <w:rsid w:val="000B251C"/>
    <w:rsid w:val="000B575D"/>
    <w:rsid w:val="000B65AD"/>
    <w:rsid w:val="000B7B7B"/>
    <w:rsid w:val="000D1487"/>
    <w:rsid w:val="000D6935"/>
    <w:rsid w:val="000D7B8F"/>
    <w:rsid w:val="000F54E5"/>
    <w:rsid w:val="000F7CEF"/>
    <w:rsid w:val="00103794"/>
    <w:rsid w:val="001043C1"/>
    <w:rsid w:val="00106C20"/>
    <w:rsid w:val="001076FD"/>
    <w:rsid w:val="00113D85"/>
    <w:rsid w:val="00114011"/>
    <w:rsid w:val="001146C5"/>
    <w:rsid w:val="0011599C"/>
    <w:rsid w:val="00117E00"/>
    <w:rsid w:val="0013252D"/>
    <w:rsid w:val="0013686C"/>
    <w:rsid w:val="0014114E"/>
    <w:rsid w:val="00141F4B"/>
    <w:rsid w:val="00147FE2"/>
    <w:rsid w:val="00150BB0"/>
    <w:rsid w:val="00150C07"/>
    <w:rsid w:val="00156B01"/>
    <w:rsid w:val="00157BA6"/>
    <w:rsid w:val="001617C4"/>
    <w:rsid w:val="00166107"/>
    <w:rsid w:val="001679A4"/>
    <w:rsid w:val="00175B1B"/>
    <w:rsid w:val="001766E3"/>
    <w:rsid w:val="00176A56"/>
    <w:rsid w:val="00177983"/>
    <w:rsid w:val="00180130"/>
    <w:rsid w:val="00181A00"/>
    <w:rsid w:val="00183536"/>
    <w:rsid w:val="00183904"/>
    <w:rsid w:val="00185AC0"/>
    <w:rsid w:val="001910AD"/>
    <w:rsid w:val="00194BEF"/>
    <w:rsid w:val="00197509"/>
    <w:rsid w:val="001A333A"/>
    <w:rsid w:val="001A3897"/>
    <w:rsid w:val="001A6470"/>
    <w:rsid w:val="001B7323"/>
    <w:rsid w:val="001B7D67"/>
    <w:rsid w:val="001D2CE6"/>
    <w:rsid w:val="001D3C7A"/>
    <w:rsid w:val="001E388E"/>
    <w:rsid w:val="001F0A05"/>
    <w:rsid w:val="001F4870"/>
    <w:rsid w:val="001F58CA"/>
    <w:rsid w:val="00207ABA"/>
    <w:rsid w:val="00210955"/>
    <w:rsid w:val="002130FB"/>
    <w:rsid w:val="002135EF"/>
    <w:rsid w:val="002169BC"/>
    <w:rsid w:val="002178A8"/>
    <w:rsid w:val="00220818"/>
    <w:rsid w:val="00222717"/>
    <w:rsid w:val="00226AAF"/>
    <w:rsid w:val="00230FA2"/>
    <w:rsid w:val="00237340"/>
    <w:rsid w:val="00242FF0"/>
    <w:rsid w:val="00244826"/>
    <w:rsid w:val="00247FE3"/>
    <w:rsid w:val="00256136"/>
    <w:rsid w:val="00262A6D"/>
    <w:rsid w:val="00267C3A"/>
    <w:rsid w:val="0027443B"/>
    <w:rsid w:val="0027733C"/>
    <w:rsid w:val="00281B9B"/>
    <w:rsid w:val="0028512E"/>
    <w:rsid w:val="00294E10"/>
    <w:rsid w:val="002A0AA4"/>
    <w:rsid w:val="002A225C"/>
    <w:rsid w:val="002A277D"/>
    <w:rsid w:val="002B13C0"/>
    <w:rsid w:val="002B165E"/>
    <w:rsid w:val="002B4CF5"/>
    <w:rsid w:val="002C0436"/>
    <w:rsid w:val="002C0B65"/>
    <w:rsid w:val="002C1285"/>
    <w:rsid w:val="002C162F"/>
    <w:rsid w:val="002C2941"/>
    <w:rsid w:val="002C3A54"/>
    <w:rsid w:val="002C6A02"/>
    <w:rsid w:val="002D6C4C"/>
    <w:rsid w:val="002E2800"/>
    <w:rsid w:val="002E2837"/>
    <w:rsid w:val="002F0A57"/>
    <w:rsid w:val="002F1E6A"/>
    <w:rsid w:val="002F56B6"/>
    <w:rsid w:val="002F6059"/>
    <w:rsid w:val="003033CC"/>
    <w:rsid w:val="00306A52"/>
    <w:rsid w:val="00306C80"/>
    <w:rsid w:val="00306EEB"/>
    <w:rsid w:val="00307B5C"/>
    <w:rsid w:val="00315B0F"/>
    <w:rsid w:val="00315DBD"/>
    <w:rsid w:val="00320C6E"/>
    <w:rsid w:val="00325E48"/>
    <w:rsid w:val="003335EA"/>
    <w:rsid w:val="0033479A"/>
    <w:rsid w:val="00340FEB"/>
    <w:rsid w:val="0034109B"/>
    <w:rsid w:val="00350B22"/>
    <w:rsid w:val="00352226"/>
    <w:rsid w:val="00355017"/>
    <w:rsid w:val="003570DC"/>
    <w:rsid w:val="003746C1"/>
    <w:rsid w:val="0038013F"/>
    <w:rsid w:val="00382F62"/>
    <w:rsid w:val="00387001"/>
    <w:rsid w:val="00387BBE"/>
    <w:rsid w:val="003A1E05"/>
    <w:rsid w:val="003A2083"/>
    <w:rsid w:val="003B4FA6"/>
    <w:rsid w:val="003B7156"/>
    <w:rsid w:val="003C0652"/>
    <w:rsid w:val="003D275D"/>
    <w:rsid w:val="003D3CE0"/>
    <w:rsid w:val="003F13AC"/>
    <w:rsid w:val="003F2611"/>
    <w:rsid w:val="00407309"/>
    <w:rsid w:val="00411F3C"/>
    <w:rsid w:val="00412503"/>
    <w:rsid w:val="00413341"/>
    <w:rsid w:val="004156A8"/>
    <w:rsid w:val="00425FD0"/>
    <w:rsid w:val="00426FDD"/>
    <w:rsid w:val="00432294"/>
    <w:rsid w:val="0043735F"/>
    <w:rsid w:val="00442BCB"/>
    <w:rsid w:val="00443284"/>
    <w:rsid w:val="004464D6"/>
    <w:rsid w:val="00452E49"/>
    <w:rsid w:val="004574BD"/>
    <w:rsid w:val="00472BD0"/>
    <w:rsid w:val="0047350F"/>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5F35"/>
    <w:rsid w:val="004B6BD3"/>
    <w:rsid w:val="004B7569"/>
    <w:rsid w:val="004C0A22"/>
    <w:rsid w:val="004C52C0"/>
    <w:rsid w:val="004D0A2C"/>
    <w:rsid w:val="004D27C0"/>
    <w:rsid w:val="004E237C"/>
    <w:rsid w:val="004E7524"/>
    <w:rsid w:val="00506B9B"/>
    <w:rsid w:val="0051179B"/>
    <w:rsid w:val="00513EFE"/>
    <w:rsid w:val="00514081"/>
    <w:rsid w:val="005146BE"/>
    <w:rsid w:val="0051783F"/>
    <w:rsid w:val="005212C2"/>
    <w:rsid w:val="00521DBF"/>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48B0"/>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706B"/>
    <w:rsid w:val="00727331"/>
    <w:rsid w:val="007321AD"/>
    <w:rsid w:val="0073230B"/>
    <w:rsid w:val="00735BF5"/>
    <w:rsid w:val="0073673D"/>
    <w:rsid w:val="007441D3"/>
    <w:rsid w:val="00745AEA"/>
    <w:rsid w:val="00750AF1"/>
    <w:rsid w:val="00750E7D"/>
    <w:rsid w:val="00751187"/>
    <w:rsid w:val="00760105"/>
    <w:rsid w:val="007617DE"/>
    <w:rsid w:val="00764EEE"/>
    <w:rsid w:val="00770398"/>
    <w:rsid w:val="0077221C"/>
    <w:rsid w:val="00792105"/>
    <w:rsid w:val="0079456E"/>
    <w:rsid w:val="007A3DED"/>
    <w:rsid w:val="007A434F"/>
    <w:rsid w:val="007A590F"/>
    <w:rsid w:val="007B762B"/>
    <w:rsid w:val="007C1A1E"/>
    <w:rsid w:val="007C4347"/>
    <w:rsid w:val="007D2192"/>
    <w:rsid w:val="007D383E"/>
    <w:rsid w:val="007D64A8"/>
    <w:rsid w:val="007E2951"/>
    <w:rsid w:val="007E3AF9"/>
    <w:rsid w:val="007E5B8E"/>
    <w:rsid w:val="007F0C23"/>
    <w:rsid w:val="007F1FD3"/>
    <w:rsid w:val="007F2929"/>
    <w:rsid w:val="007F3E21"/>
    <w:rsid w:val="007F58FB"/>
    <w:rsid w:val="00803535"/>
    <w:rsid w:val="00805196"/>
    <w:rsid w:val="0080567A"/>
    <w:rsid w:val="00813036"/>
    <w:rsid w:val="00820516"/>
    <w:rsid w:val="00821D0F"/>
    <w:rsid w:val="008242D4"/>
    <w:rsid w:val="008252B0"/>
    <w:rsid w:val="00831231"/>
    <w:rsid w:val="00833FA5"/>
    <w:rsid w:val="0083556D"/>
    <w:rsid w:val="008459B5"/>
    <w:rsid w:val="008649EC"/>
    <w:rsid w:val="0087056F"/>
    <w:rsid w:val="008738EF"/>
    <w:rsid w:val="0087468D"/>
    <w:rsid w:val="0087645E"/>
    <w:rsid w:val="00877514"/>
    <w:rsid w:val="008923A0"/>
    <w:rsid w:val="008935C1"/>
    <w:rsid w:val="008A15AC"/>
    <w:rsid w:val="008A1718"/>
    <w:rsid w:val="008A1B80"/>
    <w:rsid w:val="008A2CB6"/>
    <w:rsid w:val="008A3FC5"/>
    <w:rsid w:val="008A5604"/>
    <w:rsid w:val="008A61B9"/>
    <w:rsid w:val="008A634E"/>
    <w:rsid w:val="008B200B"/>
    <w:rsid w:val="008B46D9"/>
    <w:rsid w:val="008C5CAC"/>
    <w:rsid w:val="008C6AB4"/>
    <w:rsid w:val="008C7534"/>
    <w:rsid w:val="008D3D49"/>
    <w:rsid w:val="008F1C94"/>
    <w:rsid w:val="008F1EF8"/>
    <w:rsid w:val="0090219A"/>
    <w:rsid w:val="009063BE"/>
    <w:rsid w:val="00910538"/>
    <w:rsid w:val="00912DDF"/>
    <w:rsid w:val="00913418"/>
    <w:rsid w:val="0092056E"/>
    <w:rsid w:val="0092123D"/>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AF0"/>
    <w:rsid w:val="00A26CCE"/>
    <w:rsid w:val="00A40BB7"/>
    <w:rsid w:val="00A44CCE"/>
    <w:rsid w:val="00A461AA"/>
    <w:rsid w:val="00A7008C"/>
    <w:rsid w:val="00A7230D"/>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E07"/>
    <w:rsid w:val="00AE0C01"/>
    <w:rsid w:val="00AF39F8"/>
    <w:rsid w:val="00AF7CC2"/>
    <w:rsid w:val="00B02E20"/>
    <w:rsid w:val="00B03A3F"/>
    <w:rsid w:val="00B03E9D"/>
    <w:rsid w:val="00B05107"/>
    <w:rsid w:val="00B07EF0"/>
    <w:rsid w:val="00B1614E"/>
    <w:rsid w:val="00B20010"/>
    <w:rsid w:val="00B21CB4"/>
    <w:rsid w:val="00B236EA"/>
    <w:rsid w:val="00B436A4"/>
    <w:rsid w:val="00B57971"/>
    <w:rsid w:val="00B66E4A"/>
    <w:rsid w:val="00B67362"/>
    <w:rsid w:val="00B70554"/>
    <w:rsid w:val="00B814C0"/>
    <w:rsid w:val="00B9036B"/>
    <w:rsid w:val="00B94F5D"/>
    <w:rsid w:val="00B95A9E"/>
    <w:rsid w:val="00B97D35"/>
    <w:rsid w:val="00BA07BB"/>
    <w:rsid w:val="00BA36D0"/>
    <w:rsid w:val="00BA4CDE"/>
    <w:rsid w:val="00BA55B2"/>
    <w:rsid w:val="00BB3855"/>
    <w:rsid w:val="00BC2964"/>
    <w:rsid w:val="00BC3CF5"/>
    <w:rsid w:val="00BC428A"/>
    <w:rsid w:val="00BD449A"/>
    <w:rsid w:val="00BD4E3B"/>
    <w:rsid w:val="00BE150B"/>
    <w:rsid w:val="00BE2396"/>
    <w:rsid w:val="00BE41C2"/>
    <w:rsid w:val="00BE4BAD"/>
    <w:rsid w:val="00BE7695"/>
    <w:rsid w:val="00BF7659"/>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12852"/>
    <w:rsid w:val="00D204CA"/>
    <w:rsid w:val="00D20FA1"/>
    <w:rsid w:val="00D31D67"/>
    <w:rsid w:val="00D34E83"/>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0AC2"/>
    <w:rsid w:val="00D979ED"/>
    <w:rsid w:val="00DA53EA"/>
    <w:rsid w:val="00DB0DE6"/>
    <w:rsid w:val="00DC799F"/>
    <w:rsid w:val="00DD1D33"/>
    <w:rsid w:val="00DD2D38"/>
    <w:rsid w:val="00DD4180"/>
    <w:rsid w:val="00DD7826"/>
    <w:rsid w:val="00DE6AED"/>
    <w:rsid w:val="00DF2236"/>
    <w:rsid w:val="00DF3686"/>
    <w:rsid w:val="00E01FBE"/>
    <w:rsid w:val="00E037FB"/>
    <w:rsid w:val="00E05C52"/>
    <w:rsid w:val="00E1050D"/>
    <w:rsid w:val="00E13EBF"/>
    <w:rsid w:val="00E2063C"/>
    <w:rsid w:val="00E2148A"/>
    <w:rsid w:val="00E32E1B"/>
    <w:rsid w:val="00E3629E"/>
    <w:rsid w:val="00E414DD"/>
    <w:rsid w:val="00E45647"/>
    <w:rsid w:val="00E516C0"/>
    <w:rsid w:val="00E55133"/>
    <w:rsid w:val="00E570DD"/>
    <w:rsid w:val="00E61B01"/>
    <w:rsid w:val="00E66936"/>
    <w:rsid w:val="00E70EDD"/>
    <w:rsid w:val="00E80D8B"/>
    <w:rsid w:val="00E82523"/>
    <w:rsid w:val="00E8365C"/>
    <w:rsid w:val="00E946F3"/>
    <w:rsid w:val="00EA191A"/>
    <w:rsid w:val="00EA4EB8"/>
    <w:rsid w:val="00EB06DA"/>
    <w:rsid w:val="00EB201E"/>
    <w:rsid w:val="00EB5CE0"/>
    <w:rsid w:val="00EB7B74"/>
    <w:rsid w:val="00EC135A"/>
    <w:rsid w:val="00EC38D7"/>
    <w:rsid w:val="00EC5354"/>
    <w:rsid w:val="00ED0E60"/>
    <w:rsid w:val="00ED530B"/>
    <w:rsid w:val="00ED5CF3"/>
    <w:rsid w:val="00ED65AC"/>
    <w:rsid w:val="00EE4BFF"/>
    <w:rsid w:val="00EF0269"/>
    <w:rsid w:val="00EF2259"/>
    <w:rsid w:val="00EF413F"/>
    <w:rsid w:val="00EF4463"/>
    <w:rsid w:val="00EF7541"/>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A0EC0-7BD4-44BC-A28F-17CB9C5E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3711</Words>
  <Characters>23380</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Giffei, Christiane</cp:lastModifiedBy>
  <cp:revision>151</cp:revision>
  <cp:lastPrinted>2023-12-07T17:44:00Z</cp:lastPrinted>
  <dcterms:created xsi:type="dcterms:W3CDTF">2023-06-14T19:06:00Z</dcterms:created>
  <dcterms:modified xsi:type="dcterms:W3CDTF">2024-07-16T06:48:00Z</dcterms:modified>
</cp:coreProperties>
</file>